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3F" w:rsidRDefault="00076C3F" w:rsidP="00076C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4308E4" w:rsidRDefault="004308E4" w:rsidP="00076C3F">
      <w:pPr>
        <w:jc w:val="center"/>
        <w:rPr>
          <w:sz w:val="28"/>
          <w:szCs w:val="28"/>
          <w:lang w:val="uk-UA"/>
        </w:rPr>
      </w:pPr>
    </w:p>
    <w:p w:rsidR="0028398A" w:rsidRPr="0028398A" w:rsidRDefault="0028398A" w:rsidP="002839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Хімія є основою багатьох галузей суспільного господарства, зокрема біохімічної, фармацевтичної, які в наш час інтенсивно розвиваються. Хімія відіграє важливу роль у сільському господарстві, медицині, побуті тощо.</w:t>
      </w:r>
    </w:p>
    <w:p w:rsidR="0028398A" w:rsidRPr="0028398A" w:rsidRDefault="0028398A" w:rsidP="0028398A">
      <w:p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ab/>
        <w:t>Актуальність навчальної програми пов’язана з підготовкою учнів до олімпіад різних рівнів та до роботи в МАН.</w:t>
      </w:r>
    </w:p>
    <w:p w:rsidR="0028398A" w:rsidRPr="0028398A" w:rsidRDefault="0028398A" w:rsidP="002839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Створення навчальної програми обумовлена необхідністю формування вмінь застосовувати набуті теоретичні знання на практиці під час розв’язування розрахункових та експериментально - розрахункових задач.</w:t>
      </w:r>
    </w:p>
    <w:p w:rsidR="0028398A" w:rsidRPr="0028398A" w:rsidRDefault="0028398A" w:rsidP="002839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Навчальна програма розрахована на 144 години (4 години на тиждень) для учнів 10-11 класів.  Навчальна програма гуртка розроблена на основі програм загальноосвітніх навчальних закладів. Хімія 7-11 класи, Київ, 2010.</w:t>
      </w:r>
    </w:p>
    <w:p w:rsidR="0028398A" w:rsidRPr="0028398A" w:rsidRDefault="0028398A" w:rsidP="002839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Мета програми: розширити та поглибити</w:t>
      </w:r>
      <w:bookmarkStart w:id="0" w:name="_GoBack"/>
      <w:bookmarkEnd w:id="0"/>
      <w:r w:rsidRPr="0028398A">
        <w:rPr>
          <w:sz w:val="28"/>
          <w:szCs w:val="28"/>
          <w:lang w:val="uk-UA"/>
        </w:rPr>
        <w:t xml:space="preserve"> знання про методи розв’язування задач підвищеної складності, що дасть можливість більш ґрунтовно підготуватись до олімпіад різних рівнів, а також до роботи в МАН.</w:t>
      </w:r>
    </w:p>
    <w:p w:rsidR="0028398A" w:rsidRPr="0028398A" w:rsidRDefault="0028398A" w:rsidP="002839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Завдання:</w:t>
      </w:r>
    </w:p>
    <w:p w:rsidR="0028398A" w:rsidRPr="0028398A" w:rsidRDefault="0028398A" w:rsidP="002839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поглибити теоретичні знання з хімії;</w:t>
      </w:r>
    </w:p>
    <w:p w:rsidR="0028398A" w:rsidRPr="0028398A" w:rsidRDefault="0028398A" w:rsidP="002839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ознайомити з основними способами розв’язування нестандартних задач;</w:t>
      </w:r>
    </w:p>
    <w:p w:rsidR="0028398A" w:rsidRPr="0028398A" w:rsidRDefault="0028398A" w:rsidP="002839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формувати науковий світогляд учня на основі засвоєння системи знань про речовини під час розв’язування розрахункових та експериментально – розрахункових задач підвищеної складності;</w:t>
      </w:r>
    </w:p>
    <w:p w:rsidR="0028398A" w:rsidRPr="0028398A" w:rsidRDefault="0028398A" w:rsidP="002839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формувати вміння застосовувати набуті теоретичні знання на практиці під час розв’язування розрахункових та експериментально – розрахункових задач;</w:t>
      </w:r>
    </w:p>
    <w:p w:rsidR="0028398A" w:rsidRPr="0028398A" w:rsidRDefault="0028398A" w:rsidP="002839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підготовка учнів до олімпіад різних рівнів, роботи в МАН, державної підсумкової атестації та зовнішнього незалежного оцінювання;</w:t>
      </w:r>
    </w:p>
    <w:p w:rsidR="0028398A" w:rsidRPr="0028398A" w:rsidRDefault="0028398A" w:rsidP="002839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розвиток особистості учня, його здібностей та інтелекту;</w:t>
      </w:r>
    </w:p>
    <w:p w:rsidR="0028398A" w:rsidRPr="0028398A" w:rsidRDefault="0028398A" w:rsidP="002839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формування ставлення до хімії як до можливої галузі майбутньої професійної діяльності.</w:t>
      </w:r>
    </w:p>
    <w:p w:rsidR="0028398A" w:rsidRPr="0028398A" w:rsidRDefault="0028398A" w:rsidP="002839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lastRenderedPageBreak/>
        <w:t>Загальними принципами організації навчально-виховного процесу є: науковість, осмислене використання знань учнями, вміння використовувати знання зі споріднених предметів, розв’язувати задачі різними способами.</w:t>
      </w:r>
    </w:p>
    <w:p w:rsidR="0028398A" w:rsidRPr="0028398A" w:rsidRDefault="0028398A" w:rsidP="0028398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Результати практичних робіт, зокрема спостережень, досліджень, гуртківці оформляють у вигляді наочних посібників, гербаріїв, колекцій, таблиць, рефератів тощо, які пізніше використовуватимуться на заняттях гуртка і переростають у проекти та наукові роботи.</w:t>
      </w:r>
    </w:p>
    <w:p w:rsidR="0028398A" w:rsidRPr="0028398A" w:rsidRDefault="0028398A" w:rsidP="0028398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Форми навчання: лекції, семінарські та практичні заняття, екскурсії, науково-практичні конференції, дослідно-експериментальна робота в лабораторіях, на об’єктах закритого ґрунту, на навчально-дослідних ділянках, в природі тощо.</w:t>
      </w:r>
    </w:p>
    <w:p w:rsidR="0028398A" w:rsidRPr="0028398A" w:rsidRDefault="0028398A" w:rsidP="0028398A">
      <w:pPr>
        <w:spacing w:line="360" w:lineRule="auto"/>
        <w:ind w:firstLine="851"/>
        <w:rPr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FC07E6" w:rsidRDefault="00FC07E6" w:rsidP="004D5D23">
      <w:pPr>
        <w:jc w:val="center"/>
        <w:rPr>
          <w:b/>
          <w:sz w:val="28"/>
          <w:szCs w:val="28"/>
          <w:lang w:val="uk-UA"/>
        </w:rPr>
      </w:pPr>
    </w:p>
    <w:p w:rsidR="004D5D23" w:rsidRDefault="004308E4" w:rsidP="004D5D23">
      <w:pPr>
        <w:jc w:val="center"/>
        <w:rPr>
          <w:b/>
          <w:sz w:val="28"/>
          <w:szCs w:val="28"/>
          <w:lang w:val="uk-UA"/>
        </w:rPr>
      </w:pPr>
      <w:r w:rsidRPr="004308E4">
        <w:rPr>
          <w:b/>
          <w:sz w:val="28"/>
          <w:szCs w:val="28"/>
          <w:lang w:val="uk-UA"/>
        </w:rPr>
        <w:lastRenderedPageBreak/>
        <w:t>НАВЧАЛЬНО</w:t>
      </w:r>
      <w:r w:rsidR="00654FAC">
        <w:rPr>
          <w:b/>
          <w:sz w:val="28"/>
          <w:szCs w:val="28"/>
          <w:lang w:val="uk-UA"/>
        </w:rPr>
        <w:t>-</w:t>
      </w:r>
      <w:r w:rsidRPr="004308E4">
        <w:rPr>
          <w:b/>
          <w:sz w:val="28"/>
          <w:szCs w:val="28"/>
          <w:lang w:val="uk-UA"/>
        </w:rPr>
        <w:t>ТЕМАТИЧНИЙ ПЛАН</w:t>
      </w:r>
    </w:p>
    <w:p w:rsidR="004308E4" w:rsidRDefault="004308E4" w:rsidP="004D5D23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276"/>
        <w:gridCol w:w="1559"/>
        <w:gridCol w:w="1417"/>
      </w:tblGrid>
      <w:tr w:rsidR="00431110" w:rsidRPr="00431110" w:rsidTr="00431110">
        <w:trPr>
          <w:trHeight w:val="622"/>
        </w:trPr>
        <w:tc>
          <w:tcPr>
            <w:tcW w:w="5495" w:type="dxa"/>
            <w:vAlign w:val="center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276" w:type="dxa"/>
            <w:vAlign w:val="center"/>
          </w:tcPr>
          <w:p w:rsidR="00FC07E6" w:rsidRPr="00431110" w:rsidRDefault="00FC07E6" w:rsidP="00431110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559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теоретичні</w:t>
            </w:r>
          </w:p>
        </w:tc>
        <w:tc>
          <w:tcPr>
            <w:tcW w:w="1417" w:type="dxa"/>
          </w:tcPr>
          <w:p w:rsidR="00FC07E6" w:rsidRPr="00431110" w:rsidRDefault="00FC07E6" w:rsidP="00431110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практичні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08E4">
            <w:pPr>
              <w:rPr>
                <w:b/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Тема 1. Вступ.</w:t>
            </w:r>
            <w:r w:rsidRPr="0043111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31110">
              <w:rPr>
                <w:sz w:val="28"/>
                <w:szCs w:val="28"/>
                <w:lang w:val="uk-UA"/>
              </w:rPr>
              <w:t>Розв’язування задач за формулами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C07E6" w:rsidRPr="00431110" w:rsidRDefault="00FC07E6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3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08E4">
            <w:pPr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Тема 2. Розв’язування задач за рівняннями хімічних реакцій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C07E6" w:rsidRPr="00431110" w:rsidRDefault="00FC07E6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6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11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Тема 3. Розв’язування задач на розчини.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11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>Тема 4. Розв’язування задач на домішки.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11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Тема 5. Розв’язування задач на надлишок.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11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>Тема 6. Розв’язування задач на суміші.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11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>Тема 7. Розв’язування задач на виведення формул речовин за продуктами згоряння.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11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>Тема 8. Розв’язування задач на виведення формул речовин за  властивостями речовин.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D26FCF">
            <w:pPr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>Тема 9. Генетичний зв'язок між класами неорганічних сполук.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D26FCF">
            <w:pPr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 xml:space="preserve">Тема 10. Генетичний зв'язок між органічними речовинами. 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037B4">
            <w:pPr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 xml:space="preserve">Тема 11. Генетичний зв'язок між неорганічними та органічними речовинами. 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856F68">
            <w:pPr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>Тема 12. Окисно</w:t>
            </w:r>
            <w:r w:rsidR="00856F68">
              <w:rPr>
                <w:color w:val="000000"/>
                <w:sz w:val="28"/>
                <w:szCs w:val="28"/>
                <w:lang w:val="uk-UA"/>
              </w:rPr>
              <w:t>-</w:t>
            </w:r>
            <w:r w:rsidRPr="00431110">
              <w:rPr>
                <w:color w:val="000000"/>
                <w:sz w:val="28"/>
                <w:szCs w:val="28"/>
                <w:lang w:val="uk-UA"/>
              </w:rPr>
              <w:t>відновні реакції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037B4">
            <w:pPr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>Тема 13. Розв’язування задач на обчислення швидкості хімічної реакції та константи рівноваги.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11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>Тема 14. Розв’язування задач на обчислення теплового ефекту реакції.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11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>Тема 15. Розв’язування задач на електроліз.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31110" w:rsidRPr="00431110" w:rsidTr="00431110">
        <w:tc>
          <w:tcPr>
            <w:tcW w:w="5495" w:type="dxa"/>
          </w:tcPr>
          <w:p w:rsidR="00FC07E6" w:rsidRPr="00431110" w:rsidRDefault="00FC07E6" w:rsidP="004311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color w:val="000000"/>
                <w:sz w:val="28"/>
                <w:szCs w:val="28"/>
                <w:lang w:val="uk-UA"/>
              </w:rPr>
              <w:t>Тема 16. Розв’язування комбінованих задач.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sz w:val="28"/>
                <w:szCs w:val="28"/>
                <w:lang w:val="uk-UA"/>
              </w:rPr>
            </w:pPr>
            <w:r w:rsidRPr="004311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31110" w:rsidRPr="00431110" w:rsidTr="00431110">
        <w:tc>
          <w:tcPr>
            <w:tcW w:w="5495" w:type="dxa"/>
            <w:vAlign w:val="center"/>
          </w:tcPr>
          <w:p w:rsidR="00FC07E6" w:rsidRPr="00431110" w:rsidRDefault="00FC07E6" w:rsidP="004311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431110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FC07E6" w:rsidRPr="00431110" w:rsidRDefault="00FC07E6" w:rsidP="004311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1110">
              <w:rPr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1559" w:type="dxa"/>
          </w:tcPr>
          <w:p w:rsidR="00FC07E6" w:rsidRPr="00431110" w:rsidRDefault="00856F68" w:rsidP="004311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17" w:type="dxa"/>
          </w:tcPr>
          <w:p w:rsidR="00FC07E6" w:rsidRPr="00431110" w:rsidRDefault="00856F68" w:rsidP="00431110">
            <w:pPr>
              <w:ind w:right="17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108</w:t>
            </w:r>
          </w:p>
        </w:tc>
      </w:tr>
    </w:tbl>
    <w:p w:rsidR="004308E4" w:rsidRPr="00F3041D" w:rsidRDefault="004308E4" w:rsidP="004D5D23">
      <w:pPr>
        <w:jc w:val="center"/>
        <w:rPr>
          <w:sz w:val="28"/>
          <w:szCs w:val="28"/>
          <w:lang w:val="uk-UA"/>
        </w:rPr>
      </w:pPr>
    </w:p>
    <w:p w:rsidR="004308E4" w:rsidRDefault="004308E4" w:rsidP="004D5D23">
      <w:pPr>
        <w:jc w:val="center"/>
        <w:rPr>
          <w:sz w:val="28"/>
          <w:szCs w:val="28"/>
          <w:lang w:val="uk-UA"/>
        </w:rPr>
      </w:pPr>
    </w:p>
    <w:p w:rsidR="00555CED" w:rsidRDefault="00555CED" w:rsidP="004D5D23">
      <w:pPr>
        <w:jc w:val="center"/>
        <w:rPr>
          <w:sz w:val="28"/>
          <w:szCs w:val="28"/>
          <w:lang w:val="uk-UA"/>
        </w:rPr>
      </w:pPr>
    </w:p>
    <w:p w:rsidR="00555CED" w:rsidRDefault="00555CED" w:rsidP="004D5D23">
      <w:pPr>
        <w:jc w:val="center"/>
        <w:rPr>
          <w:sz w:val="28"/>
          <w:szCs w:val="28"/>
          <w:lang w:val="uk-UA"/>
        </w:rPr>
      </w:pPr>
    </w:p>
    <w:p w:rsidR="00555CED" w:rsidRDefault="00555CED" w:rsidP="004D5D23">
      <w:pPr>
        <w:jc w:val="center"/>
        <w:rPr>
          <w:sz w:val="28"/>
          <w:szCs w:val="28"/>
          <w:lang w:val="uk-UA"/>
        </w:rPr>
      </w:pPr>
    </w:p>
    <w:p w:rsidR="00555CED" w:rsidRDefault="00555CED" w:rsidP="004D5D23">
      <w:pPr>
        <w:jc w:val="center"/>
        <w:rPr>
          <w:sz w:val="28"/>
          <w:szCs w:val="28"/>
          <w:lang w:val="uk-UA"/>
        </w:rPr>
      </w:pPr>
    </w:p>
    <w:p w:rsidR="00555CED" w:rsidRDefault="00555CED" w:rsidP="004D5D23">
      <w:pPr>
        <w:jc w:val="center"/>
        <w:rPr>
          <w:sz w:val="28"/>
          <w:szCs w:val="28"/>
          <w:lang w:val="uk-UA"/>
        </w:rPr>
      </w:pPr>
    </w:p>
    <w:p w:rsidR="00555CED" w:rsidRDefault="00555CED" w:rsidP="004D5D23">
      <w:pPr>
        <w:jc w:val="center"/>
        <w:rPr>
          <w:sz w:val="28"/>
          <w:szCs w:val="28"/>
          <w:lang w:val="uk-UA"/>
        </w:rPr>
      </w:pPr>
    </w:p>
    <w:p w:rsidR="00555CED" w:rsidRDefault="00555CED" w:rsidP="004D5D23">
      <w:pPr>
        <w:jc w:val="center"/>
        <w:rPr>
          <w:sz w:val="28"/>
          <w:szCs w:val="28"/>
          <w:lang w:val="uk-UA"/>
        </w:rPr>
      </w:pPr>
    </w:p>
    <w:p w:rsidR="00555CED" w:rsidRDefault="00555CED" w:rsidP="004D5D23">
      <w:pPr>
        <w:jc w:val="center"/>
        <w:rPr>
          <w:sz w:val="28"/>
          <w:szCs w:val="28"/>
          <w:lang w:val="uk-UA"/>
        </w:rPr>
      </w:pPr>
    </w:p>
    <w:p w:rsidR="00555CED" w:rsidRDefault="00555CED" w:rsidP="004D5D23">
      <w:pPr>
        <w:jc w:val="center"/>
        <w:rPr>
          <w:sz w:val="28"/>
          <w:szCs w:val="28"/>
          <w:lang w:val="uk-UA"/>
        </w:rPr>
      </w:pPr>
    </w:p>
    <w:p w:rsidR="00DE092D" w:rsidRPr="0028398A" w:rsidRDefault="00555CED" w:rsidP="00C073DD">
      <w:pPr>
        <w:jc w:val="center"/>
        <w:rPr>
          <w:b/>
          <w:sz w:val="28"/>
          <w:szCs w:val="28"/>
          <w:lang w:val="uk-UA"/>
        </w:rPr>
      </w:pPr>
      <w:r w:rsidRPr="0028398A">
        <w:rPr>
          <w:b/>
          <w:sz w:val="28"/>
          <w:szCs w:val="28"/>
          <w:lang w:val="uk-UA"/>
        </w:rPr>
        <w:lastRenderedPageBreak/>
        <w:t>ЗМІСТ ПРОГРАМИ</w:t>
      </w:r>
    </w:p>
    <w:p w:rsidR="00DE092D" w:rsidRPr="0028398A" w:rsidRDefault="00DE092D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DE092D" w:rsidRDefault="0028398A" w:rsidP="0028398A">
      <w:pPr>
        <w:jc w:val="both"/>
        <w:rPr>
          <w:b/>
          <w:sz w:val="28"/>
          <w:szCs w:val="28"/>
          <w:lang w:val="uk-UA"/>
        </w:rPr>
      </w:pPr>
      <w:r w:rsidRPr="0028398A">
        <w:rPr>
          <w:b/>
          <w:sz w:val="28"/>
          <w:szCs w:val="28"/>
          <w:lang w:val="uk-UA"/>
        </w:rPr>
        <w:t xml:space="preserve">Тема 1. </w:t>
      </w:r>
      <w:r w:rsidR="00DE092D" w:rsidRPr="0028398A">
        <w:rPr>
          <w:b/>
          <w:sz w:val="28"/>
          <w:szCs w:val="28"/>
          <w:lang w:val="uk-UA"/>
        </w:rPr>
        <w:t>Вступ</w:t>
      </w:r>
      <w:r>
        <w:rPr>
          <w:b/>
          <w:sz w:val="28"/>
          <w:szCs w:val="28"/>
          <w:lang w:val="uk-UA"/>
        </w:rPr>
        <w:t xml:space="preserve">. </w:t>
      </w:r>
      <w:r w:rsidRPr="0028398A">
        <w:rPr>
          <w:b/>
          <w:sz w:val="28"/>
          <w:szCs w:val="28"/>
          <w:lang w:val="uk-UA"/>
        </w:rPr>
        <w:t xml:space="preserve">Розв’язування задач за формулами </w:t>
      </w:r>
      <w:r w:rsidR="00DE092D" w:rsidRPr="0028398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4</w:t>
      </w:r>
      <w:r w:rsidR="00DE092D" w:rsidRPr="0028398A">
        <w:rPr>
          <w:b/>
          <w:sz w:val="28"/>
          <w:szCs w:val="28"/>
          <w:lang w:val="uk-UA"/>
        </w:rPr>
        <w:t xml:space="preserve"> год.)</w:t>
      </w:r>
    </w:p>
    <w:p w:rsidR="0028398A" w:rsidRPr="0028398A" w:rsidRDefault="0028398A" w:rsidP="0028398A">
      <w:pPr>
        <w:jc w:val="both"/>
        <w:rPr>
          <w:b/>
          <w:sz w:val="28"/>
          <w:szCs w:val="28"/>
          <w:lang w:val="uk-UA"/>
        </w:rPr>
      </w:pPr>
    </w:p>
    <w:p w:rsidR="00DE092D" w:rsidRPr="0028398A" w:rsidRDefault="00DE092D" w:rsidP="0028398A">
      <w:pPr>
        <w:ind w:firstLine="709"/>
        <w:jc w:val="both"/>
        <w:rPr>
          <w:b/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Повідомлення плану роботи гуртка. Техніка безпеки.</w:t>
      </w:r>
    </w:p>
    <w:p w:rsidR="00DE092D" w:rsidRPr="0028398A" w:rsidRDefault="00DE092D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кількості речовини за кількістю структурних час</w:t>
      </w:r>
      <w:r w:rsidRPr="0028398A">
        <w:rPr>
          <w:color w:val="000000"/>
          <w:sz w:val="28"/>
          <w:szCs w:val="28"/>
          <w:lang w:val="uk-UA"/>
        </w:rPr>
        <w:softHyphen/>
        <w:t>тинок, масою, об'ємом (для га</w:t>
      </w:r>
      <w:r w:rsidRPr="0028398A">
        <w:rPr>
          <w:color w:val="000000"/>
          <w:sz w:val="28"/>
          <w:szCs w:val="28"/>
          <w:lang w:val="uk-UA"/>
        </w:rPr>
        <w:softHyphen/>
        <w:t xml:space="preserve">зів), відносною густиною газів. </w:t>
      </w:r>
    </w:p>
    <w:p w:rsidR="00DE092D" w:rsidRPr="0028398A" w:rsidRDefault="00DE092D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   масової   частки елемента в речовині, виведення формул речовин за масо</w:t>
      </w:r>
      <w:r w:rsidRPr="0028398A">
        <w:rPr>
          <w:color w:val="000000"/>
          <w:sz w:val="28"/>
          <w:szCs w:val="28"/>
          <w:lang w:val="uk-UA"/>
        </w:rPr>
        <w:softHyphen/>
        <w:t xml:space="preserve">вими частками елементів, виведення   формул   речовин   за масовими частками елементів та   відносною   молекулярною масою речовини. Обчислення </w:t>
      </w:r>
      <w:r w:rsidRPr="0028398A">
        <w:rPr>
          <w:iCs/>
          <w:color w:val="000000"/>
          <w:sz w:val="28"/>
          <w:szCs w:val="28"/>
          <w:lang w:val="uk-UA"/>
        </w:rPr>
        <w:t>з</w:t>
      </w:r>
      <w:r w:rsidRPr="0028398A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8398A">
        <w:rPr>
          <w:color w:val="000000"/>
          <w:sz w:val="28"/>
          <w:szCs w:val="28"/>
          <w:lang w:val="uk-UA"/>
        </w:rPr>
        <w:t>використанням газових законів.</w:t>
      </w:r>
    </w:p>
    <w:p w:rsidR="0028398A" w:rsidRDefault="0028398A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DE092D" w:rsidRDefault="00DE092D" w:rsidP="0028398A">
      <w:pPr>
        <w:jc w:val="both"/>
        <w:rPr>
          <w:b/>
          <w:sz w:val="28"/>
          <w:szCs w:val="28"/>
          <w:lang w:val="uk-UA"/>
        </w:rPr>
      </w:pPr>
      <w:r w:rsidRPr="0028398A">
        <w:rPr>
          <w:b/>
          <w:sz w:val="28"/>
          <w:szCs w:val="28"/>
          <w:lang w:val="uk-UA"/>
        </w:rPr>
        <w:t>Тема 2. Розв’язування задач за рівняннями хімічних реакцій (8 год.)</w:t>
      </w:r>
    </w:p>
    <w:p w:rsidR="0028398A" w:rsidRDefault="0028398A" w:rsidP="0028398A">
      <w:pPr>
        <w:jc w:val="both"/>
        <w:rPr>
          <w:b/>
          <w:sz w:val="28"/>
          <w:szCs w:val="28"/>
          <w:lang w:val="uk-UA"/>
        </w:rPr>
      </w:pPr>
    </w:p>
    <w:p w:rsidR="0028398A" w:rsidRPr="0028398A" w:rsidRDefault="0028398A" w:rsidP="0028398A">
      <w:pPr>
        <w:ind w:firstLine="709"/>
        <w:jc w:val="both"/>
        <w:rPr>
          <w:b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Обчислення </w:t>
      </w:r>
      <w:r w:rsidRPr="0028398A">
        <w:rPr>
          <w:iCs/>
          <w:color w:val="000000"/>
          <w:sz w:val="28"/>
          <w:szCs w:val="28"/>
          <w:lang w:val="uk-UA"/>
        </w:rPr>
        <w:t>з</w:t>
      </w:r>
      <w:r w:rsidRPr="0028398A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8398A">
        <w:rPr>
          <w:color w:val="000000"/>
          <w:sz w:val="28"/>
          <w:szCs w:val="28"/>
          <w:lang w:val="uk-UA"/>
        </w:rPr>
        <w:t>використанням газових законів.</w:t>
      </w:r>
    </w:p>
    <w:p w:rsidR="0028398A" w:rsidRDefault="00DE092D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за рівнянням ре</w:t>
      </w:r>
      <w:r w:rsidRPr="0028398A">
        <w:rPr>
          <w:color w:val="000000"/>
          <w:sz w:val="28"/>
          <w:szCs w:val="28"/>
          <w:lang w:val="uk-UA"/>
        </w:rPr>
        <w:softHyphen/>
        <w:t xml:space="preserve">акції </w:t>
      </w:r>
      <w:r w:rsidR="0028398A">
        <w:rPr>
          <w:color w:val="000000"/>
          <w:sz w:val="28"/>
          <w:szCs w:val="28"/>
          <w:lang w:val="uk-UA"/>
        </w:rPr>
        <w:t xml:space="preserve">маси </w:t>
      </w:r>
      <w:r w:rsidRPr="0028398A">
        <w:rPr>
          <w:color w:val="000000"/>
          <w:sz w:val="28"/>
          <w:szCs w:val="28"/>
          <w:lang w:val="uk-UA"/>
        </w:rPr>
        <w:t>(об'єму)   однієї речовини   за   відомою   масою (об'ємом) іншої речовини. Обчислення за рівняннями по</w:t>
      </w:r>
      <w:r w:rsidRPr="0028398A">
        <w:rPr>
          <w:color w:val="000000"/>
          <w:sz w:val="28"/>
          <w:szCs w:val="28"/>
          <w:lang w:val="uk-UA"/>
        </w:rPr>
        <w:softHyphen/>
        <w:t>слідовних реакцій.</w:t>
      </w:r>
    </w:p>
    <w:p w:rsidR="00DE092D" w:rsidRPr="0028398A" w:rsidRDefault="00DE092D" w:rsidP="00C073DD">
      <w:pPr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 </w:t>
      </w:r>
    </w:p>
    <w:p w:rsidR="0028398A" w:rsidRDefault="0028398A" w:rsidP="0028398A">
      <w:pPr>
        <w:jc w:val="both"/>
        <w:rPr>
          <w:b/>
          <w:sz w:val="28"/>
          <w:szCs w:val="28"/>
          <w:lang w:val="uk-UA"/>
        </w:rPr>
      </w:pPr>
      <w:r w:rsidRPr="0028398A">
        <w:rPr>
          <w:b/>
          <w:sz w:val="28"/>
          <w:szCs w:val="28"/>
          <w:lang w:val="uk-UA"/>
        </w:rPr>
        <w:t>Тема 3. Розв’язування задач на розчини (1</w:t>
      </w:r>
      <w:r>
        <w:rPr>
          <w:b/>
          <w:sz w:val="28"/>
          <w:szCs w:val="28"/>
          <w:lang w:val="uk-UA"/>
        </w:rPr>
        <w:t>2</w:t>
      </w:r>
      <w:r w:rsidRPr="0028398A">
        <w:rPr>
          <w:b/>
          <w:sz w:val="28"/>
          <w:szCs w:val="28"/>
          <w:lang w:val="uk-UA"/>
        </w:rPr>
        <w:t xml:space="preserve"> год.)</w:t>
      </w:r>
    </w:p>
    <w:p w:rsidR="0028398A" w:rsidRPr="0028398A" w:rsidRDefault="0028398A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DE092D" w:rsidRPr="0028398A" w:rsidRDefault="00DE092D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Знаходження невідомого еле</w:t>
      </w:r>
      <w:r w:rsidRPr="0028398A">
        <w:rPr>
          <w:color w:val="000000"/>
          <w:sz w:val="28"/>
          <w:szCs w:val="28"/>
          <w:lang w:val="uk-UA"/>
        </w:rPr>
        <w:softHyphen/>
        <w:t>мента  за  рівнянням  хімічної реакції.</w:t>
      </w:r>
    </w:p>
    <w:p w:rsidR="00DE092D" w:rsidRPr="0028398A" w:rsidRDefault="00DE092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з використанням масової частки розчиненої ре</w:t>
      </w:r>
      <w:r w:rsidRPr="0028398A">
        <w:rPr>
          <w:color w:val="000000"/>
          <w:sz w:val="28"/>
          <w:szCs w:val="28"/>
          <w:lang w:val="uk-UA"/>
        </w:rPr>
        <w:softHyphen/>
        <w:t xml:space="preserve">човини. </w:t>
      </w:r>
    </w:p>
    <w:p w:rsidR="00DE092D" w:rsidRPr="0028398A" w:rsidRDefault="00DE092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на визначення масової частки речовини у розчи</w:t>
      </w:r>
      <w:r w:rsidRPr="0028398A">
        <w:rPr>
          <w:color w:val="000000"/>
          <w:sz w:val="28"/>
          <w:szCs w:val="28"/>
          <w:lang w:val="uk-UA"/>
        </w:rPr>
        <w:softHyphen/>
        <w:t>ні, утвореному після хімічної взаємодії розчиню</w:t>
      </w:r>
      <w:r w:rsidR="0028398A">
        <w:rPr>
          <w:color w:val="000000"/>
          <w:sz w:val="28"/>
          <w:szCs w:val="28"/>
          <w:lang w:val="uk-UA"/>
        </w:rPr>
        <w:t>ль</w:t>
      </w:r>
      <w:r w:rsidRPr="0028398A">
        <w:rPr>
          <w:color w:val="000000"/>
          <w:sz w:val="28"/>
          <w:szCs w:val="28"/>
          <w:lang w:val="uk-UA"/>
        </w:rPr>
        <w:t>ваної речо</w:t>
      </w:r>
      <w:r w:rsidRPr="0028398A">
        <w:rPr>
          <w:color w:val="000000"/>
          <w:sz w:val="28"/>
          <w:szCs w:val="28"/>
          <w:lang w:val="uk-UA"/>
        </w:rPr>
        <w:softHyphen/>
        <w:t xml:space="preserve">вини з водою. </w:t>
      </w:r>
    </w:p>
    <w:p w:rsidR="00DE092D" w:rsidRPr="0028398A" w:rsidRDefault="00DE092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з використанням густини розчи</w:t>
      </w:r>
      <w:r w:rsidRPr="0028398A">
        <w:rPr>
          <w:color w:val="000000"/>
          <w:sz w:val="28"/>
          <w:szCs w:val="28"/>
          <w:lang w:val="uk-UA"/>
        </w:rPr>
        <w:softHyphen/>
        <w:t xml:space="preserve">ну. </w:t>
      </w:r>
    </w:p>
    <w:p w:rsidR="00DE092D" w:rsidRPr="0028398A" w:rsidRDefault="00DE092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Розрахунки з використан</w:t>
      </w:r>
      <w:r w:rsidRPr="0028398A">
        <w:rPr>
          <w:color w:val="000000"/>
          <w:sz w:val="28"/>
          <w:szCs w:val="28"/>
          <w:lang w:val="uk-UA"/>
        </w:rPr>
        <w:softHyphen/>
        <w:t>ням олеуму.</w:t>
      </w:r>
      <w:r w:rsidRPr="0028398A">
        <w:rPr>
          <w:sz w:val="28"/>
          <w:szCs w:val="28"/>
          <w:lang w:val="uk-UA"/>
        </w:rPr>
        <w:t xml:space="preserve"> </w:t>
      </w:r>
    </w:p>
    <w:p w:rsidR="00DE092D" w:rsidRPr="0028398A" w:rsidRDefault="00DE092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Розрахунки  з  використанням правила діагоналей. </w:t>
      </w:r>
    </w:p>
    <w:p w:rsidR="00DE092D" w:rsidRPr="0028398A" w:rsidRDefault="00DE092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Обчислення з використанням поняття "кристалогідрати". </w:t>
      </w:r>
    </w:p>
    <w:p w:rsidR="00DE092D" w:rsidRPr="0028398A" w:rsidRDefault="00DE092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Розв'язування  задач   на  роз</w:t>
      </w:r>
      <w:r w:rsidRPr="0028398A">
        <w:rPr>
          <w:color w:val="000000"/>
          <w:sz w:val="28"/>
          <w:szCs w:val="28"/>
          <w:lang w:val="uk-UA"/>
        </w:rPr>
        <w:softHyphen/>
        <w:t>чинність.</w:t>
      </w:r>
    </w:p>
    <w:p w:rsidR="00DE092D" w:rsidRDefault="00DE092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Розрахунки  з  використанням молярної концентрації.</w:t>
      </w:r>
    </w:p>
    <w:p w:rsidR="0028398A" w:rsidRPr="0028398A" w:rsidRDefault="0028398A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E092D" w:rsidRDefault="00DE092D" w:rsidP="0028398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4. Розв’язування задач на домішки (</w:t>
      </w:r>
      <w:r w:rsidR="0028398A">
        <w:rPr>
          <w:b/>
          <w:color w:val="000000"/>
          <w:sz w:val="28"/>
          <w:szCs w:val="28"/>
          <w:lang w:val="uk-UA"/>
        </w:rPr>
        <w:t>8</w:t>
      </w:r>
      <w:r w:rsidRPr="0028398A">
        <w:rPr>
          <w:b/>
          <w:color w:val="000000"/>
          <w:sz w:val="28"/>
          <w:szCs w:val="28"/>
          <w:lang w:val="uk-UA"/>
        </w:rPr>
        <w:t xml:space="preserve"> год.)</w:t>
      </w:r>
    </w:p>
    <w:p w:rsidR="0028398A" w:rsidRPr="0028398A" w:rsidRDefault="0028398A" w:rsidP="0028398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DE092D" w:rsidRPr="0028398A" w:rsidRDefault="00DE092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маси (об'єму) речовини продукту реакції, якщо одна з реагуючих речовин міс</w:t>
      </w:r>
      <w:r w:rsidRPr="0028398A">
        <w:rPr>
          <w:color w:val="000000"/>
          <w:sz w:val="28"/>
          <w:szCs w:val="28"/>
          <w:lang w:val="uk-UA"/>
        </w:rPr>
        <w:softHyphen/>
        <w:t>тить домішки.</w:t>
      </w:r>
    </w:p>
    <w:p w:rsidR="00DE092D" w:rsidRDefault="00DE092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масової (об'ємної) частки домішок у технічному зразку речовини. Обчислення маси (об'єму) ре</w:t>
      </w:r>
      <w:r w:rsidRPr="0028398A">
        <w:rPr>
          <w:color w:val="000000"/>
          <w:sz w:val="28"/>
          <w:szCs w:val="28"/>
          <w:lang w:val="uk-UA"/>
        </w:rPr>
        <w:softHyphen/>
        <w:t>човини з домішками, що бере участь у хімічній реакції.</w:t>
      </w:r>
    </w:p>
    <w:p w:rsidR="0028398A" w:rsidRPr="0028398A" w:rsidRDefault="0028398A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DE092D" w:rsidRPr="0028398A" w:rsidRDefault="00644485" w:rsidP="00C073D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8398A">
        <w:rPr>
          <w:b/>
          <w:sz w:val="28"/>
          <w:szCs w:val="28"/>
          <w:lang w:val="uk-UA"/>
        </w:rPr>
        <w:t>Тема 5. Розв’язування задач на надлишок (12 год.)</w:t>
      </w:r>
    </w:p>
    <w:p w:rsidR="00C073DD" w:rsidRDefault="00C073D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44485" w:rsidRPr="0028398A" w:rsidRDefault="00644485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Обчислення маси (об'єму) продукту реакції, якщо одна з речовин узята в надлишку. </w:t>
      </w:r>
    </w:p>
    <w:p w:rsidR="00644485" w:rsidRPr="0028398A" w:rsidRDefault="00644485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Обчислення, пов'язані з визначенням речовини, яка утворюється .</w:t>
      </w:r>
    </w:p>
    <w:p w:rsidR="00644485" w:rsidRPr="0028398A" w:rsidRDefault="00644485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lastRenderedPageBreak/>
        <w:t>Обчислення на знаходження складу суміші утворених со</w:t>
      </w:r>
      <w:r w:rsidRPr="0028398A">
        <w:rPr>
          <w:color w:val="000000"/>
          <w:sz w:val="28"/>
          <w:szCs w:val="28"/>
          <w:lang w:val="uk-UA"/>
        </w:rPr>
        <w:softHyphen/>
        <w:t>лей.</w:t>
      </w:r>
    </w:p>
    <w:p w:rsidR="00C073DD" w:rsidRDefault="00C073D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44485" w:rsidRDefault="00644485" w:rsidP="00C073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6. Розв’язування задач на суміші (</w:t>
      </w:r>
      <w:r w:rsidR="00C073DD">
        <w:rPr>
          <w:b/>
          <w:color w:val="000000"/>
          <w:sz w:val="28"/>
          <w:szCs w:val="28"/>
          <w:lang w:val="uk-UA"/>
        </w:rPr>
        <w:t>8</w:t>
      </w:r>
      <w:r w:rsidRPr="0028398A">
        <w:rPr>
          <w:b/>
          <w:color w:val="000000"/>
          <w:sz w:val="28"/>
          <w:szCs w:val="28"/>
          <w:lang w:val="uk-UA"/>
        </w:rPr>
        <w:t xml:space="preserve"> год.)</w:t>
      </w:r>
    </w:p>
    <w:p w:rsidR="00C073DD" w:rsidRPr="0028398A" w:rsidRDefault="00C073DD" w:rsidP="00C073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Обчислення складу сумішей. </w:t>
      </w: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складу сумішей, якщо не всі компоненти всту</w:t>
      </w:r>
      <w:r w:rsidRPr="0028398A">
        <w:rPr>
          <w:color w:val="000000"/>
          <w:sz w:val="28"/>
          <w:szCs w:val="28"/>
          <w:lang w:val="uk-UA"/>
        </w:rPr>
        <w:softHyphen/>
        <w:t xml:space="preserve">пають у хімічні реакції. </w:t>
      </w:r>
    </w:p>
    <w:p w:rsidR="00367998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складу сумішей, якщо всі компоненти всту</w:t>
      </w:r>
      <w:r w:rsidRPr="0028398A">
        <w:rPr>
          <w:color w:val="000000"/>
          <w:sz w:val="28"/>
          <w:szCs w:val="28"/>
          <w:lang w:val="uk-UA"/>
        </w:rPr>
        <w:softHyphen/>
        <w:t>пають у хімічні реакції.</w:t>
      </w:r>
    </w:p>
    <w:p w:rsidR="00C073DD" w:rsidRPr="0028398A" w:rsidRDefault="00C073D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DE092D" w:rsidRDefault="00367998" w:rsidP="00C073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7. Розв’язування задач на виведення формул речовин за продуктами згоряння (8 год.)</w:t>
      </w:r>
    </w:p>
    <w:p w:rsidR="00C073DD" w:rsidRPr="0028398A" w:rsidRDefault="00C073D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67998" w:rsidRDefault="00367998" w:rsidP="00C073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8. Розв’язування задач на виведення формул речовин за властивостями речовин (8 год.)</w:t>
      </w:r>
    </w:p>
    <w:p w:rsidR="00C073DD" w:rsidRPr="0028398A" w:rsidRDefault="00C073D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67998" w:rsidRDefault="00367998" w:rsidP="00C073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9. Генетичний зв'язок між класами неорганічних сполук (8 год.)</w:t>
      </w:r>
    </w:p>
    <w:p w:rsidR="00C073DD" w:rsidRPr="0028398A" w:rsidRDefault="00C073DD" w:rsidP="00C073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367998" w:rsidRPr="0028398A" w:rsidRDefault="00367998" w:rsidP="00C073DD">
      <w:pPr>
        <w:shd w:val="clear" w:color="auto" w:fill="FFFFFF"/>
        <w:autoSpaceDE w:val="0"/>
        <w:autoSpaceDN w:val="0"/>
        <w:adjustRightInd w:val="0"/>
        <w:ind w:left="708" w:firstLine="1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Складання рівнянь хімічних реакцій за поданими схемами перетворень. Визначення неорганічних речовин за якісними реакціями. </w:t>
      </w: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Визначення речовин за поданим ланцюгом перетворень. </w:t>
      </w: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Взаємоперетворення між класами неорганічних сполук. </w:t>
      </w:r>
    </w:p>
    <w:p w:rsidR="00367998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Генетичний зв'язок між неорганічними  речовинами.</w:t>
      </w:r>
    </w:p>
    <w:p w:rsidR="00C073DD" w:rsidRPr="0028398A" w:rsidRDefault="00C073D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67998" w:rsidRPr="0028398A" w:rsidRDefault="00367998" w:rsidP="008C4F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10. Генетичний зв'язок між органічними речовинами (8 год.)</w:t>
      </w:r>
    </w:p>
    <w:p w:rsidR="00367998" w:rsidRPr="0028398A" w:rsidRDefault="00367998" w:rsidP="008C4F8D">
      <w:pPr>
        <w:shd w:val="clear" w:color="auto" w:fill="FFFFFF"/>
        <w:autoSpaceDE w:val="0"/>
        <w:autoSpaceDN w:val="0"/>
        <w:adjustRightInd w:val="0"/>
        <w:ind w:left="708" w:firstLine="1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Складання рівнянь хімічних реакцій за поданими схемами перетворень. Визначення органічних речовин за якісними реакціями. </w:t>
      </w: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Визначення речовин за поданим ланцюгом перетворень. </w:t>
      </w: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Взаємоперетворення між класами органічних сполук. </w:t>
      </w:r>
    </w:p>
    <w:p w:rsidR="00367998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Генетичний зв'язок між органічними  речовинами.</w:t>
      </w:r>
    </w:p>
    <w:p w:rsidR="008C4F8D" w:rsidRPr="0028398A" w:rsidRDefault="008C4F8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367998" w:rsidRDefault="00367998" w:rsidP="008C4F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11. Генетичний зв'язок між неорганічними та органічними речовинами</w:t>
      </w:r>
      <w:r w:rsidRPr="0028398A">
        <w:rPr>
          <w:color w:val="000000"/>
          <w:sz w:val="28"/>
          <w:szCs w:val="28"/>
          <w:lang w:val="uk-UA"/>
        </w:rPr>
        <w:t xml:space="preserve"> </w:t>
      </w:r>
      <w:r w:rsidRPr="0028398A">
        <w:rPr>
          <w:b/>
          <w:color w:val="000000"/>
          <w:sz w:val="28"/>
          <w:szCs w:val="28"/>
          <w:lang w:val="uk-UA"/>
        </w:rPr>
        <w:t>(8 год.)</w:t>
      </w:r>
    </w:p>
    <w:p w:rsidR="008C4F8D" w:rsidRPr="0028398A" w:rsidRDefault="008C4F8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67998" w:rsidRPr="0028398A" w:rsidRDefault="00367998" w:rsidP="008C4F8D">
      <w:pPr>
        <w:shd w:val="clear" w:color="auto" w:fill="FFFFFF"/>
        <w:autoSpaceDE w:val="0"/>
        <w:autoSpaceDN w:val="0"/>
        <w:adjustRightInd w:val="0"/>
        <w:ind w:left="708" w:firstLine="1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Складання рівнянь хімічних реакцій за поданими схемами перетворень. Визначення неорганічних та органічних речовин за якісними реакціями. Визначення речовин за поданим ланцюгом перетворень. </w:t>
      </w:r>
    </w:p>
    <w:p w:rsidR="00367998" w:rsidRDefault="00367998" w:rsidP="008C4F8D">
      <w:pPr>
        <w:shd w:val="clear" w:color="auto" w:fill="FFFFFF"/>
        <w:autoSpaceDE w:val="0"/>
        <w:autoSpaceDN w:val="0"/>
        <w:adjustRightInd w:val="0"/>
        <w:ind w:left="708" w:firstLine="1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Взаємоперетворення між класами неорганічних та органічних сполук. Генетичний зв'язок між неорганічними та органічними  речовинами.</w:t>
      </w:r>
    </w:p>
    <w:p w:rsidR="008C4F8D" w:rsidRPr="0028398A" w:rsidRDefault="008C4F8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DE092D" w:rsidRPr="0028398A" w:rsidRDefault="00367998" w:rsidP="008C4F8D">
      <w:pPr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12. Окисно – відновні реакції (8 год.)</w:t>
      </w:r>
    </w:p>
    <w:p w:rsidR="008C4F8D" w:rsidRDefault="008C4F8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Реакції зі зміною ступенів окиснення атомів елементів. </w:t>
      </w: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Окисники.</w:t>
      </w: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Відновники. </w:t>
      </w: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lastRenderedPageBreak/>
        <w:t xml:space="preserve">Окисно – відновні реакції. </w:t>
      </w: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Метод електронного балансу. </w:t>
      </w: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ОВР в неорганічній та органічній хімії.</w:t>
      </w:r>
    </w:p>
    <w:p w:rsidR="008C4F8D" w:rsidRDefault="008C4F8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67998" w:rsidRDefault="00367998" w:rsidP="008C4F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13. Розв’язування задач на обчислення швидкості хімічної реакції та константи рівноваги (12 год.)</w:t>
      </w:r>
    </w:p>
    <w:p w:rsidR="008C4F8D" w:rsidRPr="0028398A" w:rsidRDefault="008C4F8D" w:rsidP="008C4F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367998" w:rsidRPr="008C4F8D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8C4F8D">
        <w:rPr>
          <w:color w:val="000000"/>
          <w:sz w:val="28"/>
          <w:szCs w:val="28"/>
          <w:lang w:val="uk-UA"/>
        </w:rPr>
        <w:t>Поняття про швидкість хі</w:t>
      </w:r>
      <w:r w:rsidRPr="008C4F8D">
        <w:rPr>
          <w:color w:val="000000"/>
          <w:sz w:val="28"/>
          <w:szCs w:val="28"/>
          <w:lang w:val="uk-UA"/>
        </w:rPr>
        <w:softHyphen/>
        <w:t xml:space="preserve">мічної реакції. </w:t>
      </w:r>
    </w:p>
    <w:p w:rsidR="00367998" w:rsidRPr="008C4F8D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8C4F8D">
        <w:rPr>
          <w:color w:val="000000"/>
          <w:sz w:val="28"/>
          <w:szCs w:val="28"/>
          <w:lang w:val="uk-UA"/>
        </w:rPr>
        <w:t xml:space="preserve">Залежність швидкості  реакції від різних чинників. </w:t>
      </w:r>
    </w:p>
    <w:p w:rsidR="00367998" w:rsidRPr="008C4F8D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8C4F8D">
        <w:rPr>
          <w:color w:val="000000"/>
          <w:sz w:val="28"/>
          <w:szCs w:val="28"/>
          <w:lang w:val="uk-UA"/>
        </w:rPr>
        <w:t xml:space="preserve">Закон діючих  мас. Правило Вант Гоффа. </w:t>
      </w:r>
    </w:p>
    <w:p w:rsidR="00367998" w:rsidRPr="008C4F8D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8C4F8D">
        <w:rPr>
          <w:color w:val="000000"/>
          <w:sz w:val="28"/>
          <w:szCs w:val="28"/>
          <w:lang w:val="uk-UA"/>
        </w:rPr>
        <w:t>Обчислення швидкості хіміч</w:t>
      </w:r>
      <w:r w:rsidRPr="008C4F8D">
        <w:rPr>
          <w:color w:val="000000"/>
          <w:sz w:val="28"/>
          <w:szCs w:val="28"/>
          <w:lang w:val="uk-UA"/>
        </w:rPr>
        <w:softHyphen/>
        <w:t xml:space="preserve">ної реакції. Константа  рівноваги.   </w:t>
      </w:r>
    </w:p>
    <w:p w:rsidR="00367998" w:rsidRPr="008C4F8D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8C4F8D">
        <w:rPr>
          <w:color w:val="000000"/>
          <w:sz w:val="28"/>
          <w:szCs w:val="28"/>
          <w:lang w:val="uk-UA"/>
        </w:rPr>
        <w:t>Обчис</w:t>
      </w:r>
      <w:r w:rsidRPr="008C4F8D">
        <w:rPr>
          <w:color w:val="000000"/>
          <w:sz w:val="28"/>
          <w:szCs w:val="28"/>
          <w:lang w:val="uk-UA"/>
        </w:rPr>
        <w:softHyphen/>
        <w:t>лення   рівноважних   концент</w:t>
      </w:r>
      <w:r w:rsidRPr="008C4F8D">
        <w:rPr>
          <w:color w:val="000000"/>
          <w:sz w:val="28"/>
          <w:szCs w:val="28"/>
          <w:lang w:val="uk-UA"/>
        </w:rPr>
        <w:softHyphen/>
        <w:t>рацій   речовин   та   константи рівноваги.</w:t>
      </w:r>
    </w:p>
    <w:p w:rsidR="008C4F8D" w:rsidRPr="0028398A" w:rsidRDefault="008C4F8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367998" w:rsidRDefault="00367998" w:rsidP="008C4F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14. Розв’язування задач на обчислення теплового ефекту (8 год.)</w:t>
      </w:r>
    </w:p>
    <w:p w:rsidR="008C4F8D" w:rsidRPr="0028398A" w:rsidRDefault="008C4F8D" w:rsidP="008C4F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Тепловий ефект реакції. Екзо</w:t>
      </w:r>
      <w:r w:rsidRPr="0028398A">
        <w:rPr>
          <w:color w:val="000000"/>
          <w:sz w:val="28"/>
          <w:szCs w:val="28"/>
          <w:lang w:val="uk-UA"/>
        </w:rPr>
        <w:softHyphen/>
        <w:t>термічні та ендотермічні реак</w:t>
      </w:r>
      <w:r w:rsidRPr="0028398A">
        <w:rPr>
          <w:color w:val="000000"/>
          <w:sz w:val="28"/>
          <w:szCs w:val="28"/>
          <w:lang w:val="uk-UA"/>
        </w:rPr>
        <w:softHyphen/>
        <w:t xml:space="preserve">ції. </w:t>
      </w:r>
    </w:p>
    <w:p w:rsidR="00367998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Обчислення теплового ефекту реакції.</w:t>
      </w:r>
    </w:p>
    <w:p w:rsidR="008C4F8D" w:rsidRPr="0028398A" w:rsidRDefault="008C4F8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367998" w:rsidRDefault="00367998" w:rsidP="008C4F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15. Розв’язування задач на електроліз (12 год.)</w:t>
      </w:r>
    </w:p>
    <w:p w:rsidR="008C4F8D" w:rsidRPr="0028398A" w:rsidRDefault="008C4F8D" w:rsidP="008C4F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367998" w:rsidRPr="0028398A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</w:rPr>
        <w:t>Електроліз.   Електроліз   роз</w:t>
      </w:r>
      <w:r w:rsidRPr="0028398A">
        <w:rPr>
          <w:color w:val="000000"/>
          <w:sz w:val="28"/>
          <w:szCs w:val="28"/>
        </w:rPr>
        <w:softHyphen/>
        <w:t xml:space="preserve">плавів та розчинів. </w:t>
      </w:r>
    </w:p>
    <w:p w:rsidR="007A29AA" w:rsidRPr="00856F68" w:rsidRDefault="00367998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398A">
        <w:rPr>
          <w:color w:val="000000"/>
          <w:sz w:val="28"/>
          <w:szCs w:val="28"/>
        </w:rPr>
        <w:t>Закон Фа</w:t>
      </w:r>
      <w:r w:rsidRPr="0028398A">
        <w:rPr>
          <w:color w:val="000000"/>
          <w:sz w:val="28"/>
          <w:szCs w:val="28"/>
        </w:rPr>
        <w:softHyphen/>
        <w:t>радея .</w:t>
      </w:r>
    </w:p>
    <w:p w:rsidR="008C4F8D" w:rsidRDefault="008C4F8D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67998" w:rsidRDefault="00367998" w:rsidP="008C4F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Тема 16. Розв’язування комбінованих задач (1</w:t>
      </w:r>
      <w:r w:rsidR="008C4F8D">
        <w:rPr>
          <w:b/>
          <w:color w:val="000000"/>
          <w:sz w:val="28"/>
          <w:szCs w:val="28"/>
          <w:lang w:val="uk-UA"/>
        </w:rPr>
        <w:t>1</w:t>
      </w:r>
      <w:r w:rsidRPr="0028398A">
        <w:rPr>
          <w:b/>
          <w:color w:val="000000"/>
          <w:sz w:val="28"/>
          <w:szCs w:val="28"/>
          <w:lang w:val="uk-UA"/>
        </w:rPr>
        <w:t xml:space="preserve"> год.)</w:t>
      </w:r>
    </w:p>
    <w:p w:rsidR="008C4F8D" w:rsidRPr="0028398A" w:rsidRDefault="008C4F8D" w:rsidP="008C4F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67998" w:rsidRPr="0028398A" w:rsidRDefault="00367998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Комбіновані задачі.</w:t>
      </w:r>
    </w:p>
    <w:p w:rsidR="008C4F8D" w:rsidRDefault="008C4F8D" w:rsidP="0028398A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67998" w:rsidRDefault="00367998" w:rsidP="008C4F8D">
      <w:pPr>
        <w:jc w:val="both"/>
        <w:rPr>
          <w:b/>
          <w:color w:val="000000"/>
          <w:sz w:val="28"/>
          <w:szCs w:val="28"/>
          <w:lang w:val="uk-UA"/>
        </w:rPr>
      </w:pPr>
      <w:r w:rsidRPr="0028398A">
        <w:rPr>
          <w:b/>
          <w:color w:val="000000"/>
          <w:sz w:val="28"/>
          <w:szCs w:val="28"/>
          <w:lang w:val="uk-UA"/>
        </w:rPr>
        <w:t>Підсумок (1 год.)</w:t>
      </w:r>
    </w:p>
    <w:p w:rsidR="007A29AA" w:rsidRPr="0028398A" w:rsidRDefault="00367998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Підбиття підсумків</w:t>
      </w:r>
      <w:r w:rsidR="007A29AA" w:rsidRPr="0028398A">
        <w:rPr>
          <w:color w:val="000000"/>
          <w:sz w:val="28"/>
          <w:szCs w:val="28"/>
          <w:lang w:val="uk-UA"/>
        </w:rPr>
        <w:t>.</w:t>
      </w:r>
    </w:p>
    <w:p w:rsidR="007A29AA" w:rsidRPr="008C4F8D" w:rsidRDefault="007A29AA" w:rsidP="00367998">
      <w:pPr>
        <w:jc w:val="both"/>
        <w:rPr>
          <w:b/>
          <w:sz w:val="28"/>
          <w:szCs w:val="28"/>
        </w:rPr>
      </w:pPr>
    </w:p>
    <w:p w:rsidR="0028398A" w:rsidRDefault="0028398A" w:rsidP="004F5F7C">
      <w:pPr>
        <w:jc w:val="center"/>
        <w:rPr>
          <w:b/>
          <w:sz w:val="28"/>
          <w:szCs w:val="28"/>
          <w:lang w:val="uk-UA"/>
        </w:rPr>
      </w:pPr>
    </w:p>
    <w:p w:rsidR="0028398A" w:rsidRDefault="0028398A" w:rsidP="004F5F7C">
      <w:pPr>
        <w:jc w:val="center"/>
        <w:rPr>
          <w:b/>
          <w:sz w:val="28"/>
          <w:szCs w:val="28"/>
          <w:lang w:val="uk-UA"/>
        </w:rPr>
      </w:pPr>
    </w:p>
    <w:p w:rsidR="008C4F8D" w:rsidRDefault="008C4F8D" w:rsidP="004F5F7C">
      <w:pPr>
        <w:jc w:val="center"/>
        <w:rPr>
          <w:b/>
          <w:sz w:val="28"/>
          <w:szCs w:val="28"/>
          <w:lang w:val="uk-UA"/>
        </w:rPr>
      </w:pPr>
    </w:p>
    <w:p w:rsidR="008C4F8D" w:rsidRDefault="008C4F8D" w:rsidP="004F5F7C">
      <w:pPr>
        <w:jc w:val="center"/>
        <w:rPr>
          <w:b/>
          <w:sz w:val="28"/>
          <w:szCs w:val="28"/>
          <w:lang w:val="uk-UA"/>
        </w:rPr>
      </w:pPr>
    </w:p>
    <w:p w:rsidR="008C4F8D" w:rsidRDefault="008C4F8D" w:rsidP="004F5F7C">
      <w:pPr>
        <w:jc w:val="center"/>
        <w:rPr>
          <w:b/>
          <w:sz w:val="28"/>
          <w:szCs w:val="28"/>
          <w:lang w:val="uk-UA"/>
        </w:rPr>
      </w:pPr>
    </w:p>
    <w:p w:rsidR="008C4F8D" w:rsidRDefault="008C4F8D" w:rsidP="004F5F7C">
      <w:pPr>
        <w:jc w:val="center"/>
        <w:rPr>
          <w:b/>
          <w:sz w:val="28"/>
          <w:szCs w:val="28"/>
          <w:lang w:val="uk-UA"/>
        </w:rPr>
      </w:pPr>
    </w:p>
    <w:p w:rsidR="008C4F8D" w:rsidRDefault="008C4F8D" w:rsidP="004F5F7C">
      <w:pPr>
        <w:jc w:val="center"/>
        <w:rPr>
          <w:b/>
          <w:sz w:val="28"/>
          <w:szCs w:val="28"/>
          <w:lang w:val="uk-UA"/>
        </w:rPr>
      </w:pPr>
    </w:p>
    <w:p w:rsidR="008C4F8D" w:rsidRDefault="008C4F8D" w:rsidP="004F5F7C">
      <w:pPr>
        <w:jc w:val="center"/>
        <w:rPr>
          <w:b/>
          <w:sz w:val="28"/>
          <w:szCs w:val="28"/>
          <w:lang w:val="uk-UA"/>
        </w:rPr>
      </w:pPr>
    </w:p>
    <w:p w:rsidR="008C4F8D" w:rsidRDefault="008C4F8D" w:rsidP="004F5F7C">
      <w:pPr>
        <w:jc w:val="center"/>
        <w:rPr>
          <w:b/>
          <w:sz w:val="28"/>
          <w:szCs w:val="28"/>
          <w:lang w:val="uk-UA"/>
        </w:rPr>
      </w:pPr>
    </w:p>
    <w:p w:rsidR="008C4F8D" w:rsidRDefault="008C4F8D" w:rsidP="004F5F7C">
      <w:pPr>
        <w:jc w:val="center"/>
        <w:rPr>
          <w:b/>
          <w:sz w:val="28"/>
          <w:szCs w:val="28"/>
          <w:lang w:val="uk-UA"/>
        </w:rPr>
      </w:pPr>
    </w:p>
    <w:p w:rsidR="008C4F8D" w:rsidRDefault="008C4F8D" w:rsidP="004F5F7C">
      <w:pPr>
        <w:jc w:val="center"/>
        <w:rPr>
          <w:b/>
          <w:sz w:val="28"/>
          <w:szCs w:val="28"/>
          <w:lang w:val="uk-UA"/>
        </w:rPr>
      </w:pPr>
    </w:p>
    <w:p w:rsidR="008C4F8D" w:rsidRDefault="008C4F8D" w:rsidP="004F5F7C">
      <w:pPr>
        <w:jc w:val="center"/>
        <w:rPr>
          <w:b/>
          <w:sz w:val="28"/>
          <w:szCs w:val="28"/>
          <w:lang w:val="uk-UA"/>
        </w:rPr>
      </w:pPr>
    </w:p>
    <w:p w:rsidR="0028398A" w:rsidRDefault="0028398A" w:rsidP="004F5F7C">
      <w:pPr>
        <w:jc w:val="center"/>
        <w:rPr>
          <w:b/>
          <w:sz w:val="28"/>
          <w:szCs w:val="28"/>
          <w:lang w:val="uk-UA"/>
        </w:rPr>
      </w:pPr>
    </w:p>
    <w:p w:rsidR="0028398A" w:rsidRDefault="0028398A" w:rsidP="004F5F7C">
      <w:pPr>
        <w:jc w:val="center"/>
        <w:rPr>
          <w:b/>
          <w:sz w:val="28"/>
          <w:szCs w:val="28"/>
          <w:lang w:val="uk-UA"/>
        </w:rPr>
      </w:pPr>
    </w:p>
    <w:p w:rsidR="00555CED" w:rsidRDefault="00555CED" w:rsidP="004F5F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ПРОГНОЗОВАНИЙ РЕЗУЛЬТАТ</w:t>
      </w:r>
    </w:p>
    <w:p w:rsidR="004F5F7C" w:rsidRDefault="004F5F7C" w:rsidP="004F5F7C">
      <w:pPr>
        <w:rPr>
          <w:color w:val="000000"/>
          <w:sz w:val="28"/>
          <w:szCs w:val="28"/>
          <w:lang w:val="uk-UA"/>
        </w:rPr>
      </w:pPr>
      <w:r w:rsidRPr="009478C0">
        <w:rPr>
          <w:i/>
          <w:color w:val="000000"/>
          <w:sz w:val="28"/>
          <w:szCs w:val="28"/>
          <w:lang w:val="uk-UA"/>
        </w:rPr>
        <w:t>Вихованці знають</w:t>
      </w:r>
      <w:r w:rsidR="0028398A">
        <w:rPr>
          <w:i/>
          <w:color w:val="000000"/>
          <w:sz w:val="28"/>
          <w:szCs w:val="28"/>
          <w:lang w:val="uk-UA"/>
        </w:rPr>
        <w:t>:</w:t>
      </w:r>
    </w:p>
    <w:p w:rsidR="004F5F7C" w:rsidRPr="009478C0" w:rsidRDefault="004F5F7C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</w:t>
      </w:r>
      <w:r w:rsidRPr="009478C0">
        <w:rPr>
          <w:color w:val="000000"/>
          <w:sz w:val="28"/>
          <w:szCs w:val="28"/>
          <w:lang w:val="uk-UA"/>
        </w:rPr>
        <w:t>ормули для обчислення відносної молекулярної маси, масової частки елемента в речовині , віднос</w:t>
      </w:r>
      <w:r w:rsidRPr="009478C0">
        <w:rPr>
          <w:color w:val="000000"/>
          <w:sz w:val="28"/>
          <w:szCs w:val="28"/>
          <w:lang w:val="uk-UA"/>
        </w:rPr>
        <w:softHyphen/>
        <w:t>ної густини газів, кількості речо</w:t>
      </w:r>
      <w:r w:rsidRPr="009478C0">
        <w:rPr>
          <w:color w:val="000000"/>
          <w:sz w:val="28"/>
          <w:szCs w:val="28"/>
          <w:lang w:val="uk-UA"/>
        </w:rPr>
        <w:softHyphen/>
        <w:t xml:space="preserve">вини, об'єднаного газового закону, закону Менделєєва </w:t>
      </w:r>
      <w:r>
        <w:rPr>
          <w:color w:val="000000"/>
          <w:sz w:val="28"/>
          <w:szCs w:val="28"/>
          <w:lang w:val="uk-UA"/>
        </w:rPr>
        <w:t>–</w:t>
      </w:r>
      <w:r w:rsidRPr="009478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Клапейрона.</w:t>
      </w:r>
      <w:r w:rsidRPr="009478C0">
        <w:rPr>
          <w:color w:val="000000"/>
          <w:sz w:val="28"/>
          <w:szCs w:val="28"/>
          <w:lang w:val="uk-UA"/>
        </w:rPr>
        <w:t xml:space="preserve"> </w:t>
      </w:r>
    </w:p>
    <w:p w:rsidR="004F5F7C" w:rsidRDefault="004F5F7C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</w:t>
      </w:r>
      <w:r w:rsidRPr="00710667">
        <w:rPr>
          <w:color w:val="000000"/>
          <w:sz w:val="28"/>
          <w:szCs w:val="28"/>
          <w:lang w:val="uk-UA"/>
        </w:rPr>
        <w:t>імічні властивості основних класів неорганічних сполук, спо</w:t>
      </w:r>
      <w:r w:rsidRPr="00710667">
        <w:rPr>
          <w:color w:val="000000"/>
          <w:sz w:val="28"/>
          <w:szCs w:val="28"/>
          <w:lang w:val="uk-UA"/>
        </w:rPr>
        <w:softHyphen/>
        <w:t>соби добування речовин, алгоритм розв'язуван</w:t>
      </w:r>
      <w:r>
        <w:rPr>
          <w:color w:val="000000"/>
          <w:sz w:val="28"/>
          <w:szCs w:val="28"/>
          <w:lang w:val="uk-UA"/>
        </w:rPr>
        <w:t>ня задач за рівняння</w:t>
      </w:r>
      <w:r>
        <w:rPr>
          <w:color w:val="000000"/>
          <w:sz w:val="28"/>
          <w:szCs w:val="28"/>
          <w:lang w:val="uk-UA"/>
        </w:rPr>
        <w:softHyphen/>
        <w:t>ми реакцій.</w:t>
      </w:r>
    </w:p>
    <w:p w:rsidR="004F5F7C" w:rsidRDefault="004F5F7C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Поняття «розчин», «розчинність», «розчинювала речовина», «</w:t>
      </w:r>
      <w:r w:rsidRPr="00710667">
        <w:rPr>
          <w:color w:val="000000"/>
          <w:sz w:val="28"/>
          <w:szCs w:val="28"/>
          <w:lang w:val="uk-UA"/>
        </w:rPr>
        <w:t>крис</w:t>
      </w:r>
      <w:r>
        <w:rPr>
          <w:color w:val="000000"/>
          <w:sz w:val="28"/>
          <w:szCs w:val="28"/>
          <w:lang w:val="uk-UA"/>
        </w:rPr>
        <w:t>талогідрати», «олеум»</w:t>
      </w:r>
      <w:r w:rsidRPr="00710667">
        <w:rPr>
          <w:color w:val="000000"/>
          <w:sz w:val="28"/>
          <w:szCs w:val="28"/>
          <w:lang w:val="uk-UA"/>
        </w:rPr>
        <w:t>, фор</w:t>
      </w:r>
      <w:r w:rsidRPr="00710667">
        <w:rPr>
          <w:color w:val="000000"/>
          <w:sz w:val="28"/>
          <w:szCs w:val="28"/>
          <w:lang w:val="uk-UA"/>
        </w:rPr>
        <w:softHyphen/>
        <w:t>мули для обчислення масової част</w:t>
      </w:r>
      <w:r w:rsidRPr="00710667">
        <w:rPr>
          <w:color w:val="000000"/>
          <w:sz w:val="28"/>
          <w:szCs w:val="28"/>
          <w:lang w:val="uk-UA"/>
        </w:rPr>
        <w:softHyphen/>
        <w:t>ки речовини у розчині, молярної концентрації розчину, густини розчину, практичне значення роз</w:t>
      </w:r>
      <w:r w:rsidRPr="00710667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чинів у побуті, медицині, госпо</w:t>
      </w:r>
      <w:r w:rsidRPr="00710667">
        <w:rPr>
          <w:color w:val="000000"/>
          <w:sz w:val="28"/>
          <w:szCs w:val="28"/>
          <w:lang w:val="uk-UA"/>
        </w:rPr>
        <w:t>дарстві</w:t>
      </w:r>
      <w:r>
        <w:rPr>
          <w:color w:val="000000"/>
          <w:sz w:val="28"/>
          <w:szCs w:val="28"/>
          <w:lang w:val="uk-UA"/>
        </w:rPr>
        <w:t>.</w:t>
      </w:r>
    </w:p>
    <w:p w:rsidR="004F5F7C" w:rsidRDefault="00020FAA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</w:t>
      </w:r>
      <w:r w:rsidR="004F5F7C" w:rsidRPr="004F5F7C">
        <w:rPr>
          <w:color w:val="000000"/>
          <w:sz w:val="28"/>
          <w:szCs w:val="28"/>
          <w:lang w:val="uk-UA"/>
        </w:rPr>
        <w:t>ормули обчислення масової та об'ємної часток домішок у технічному зраз</w:t>
      </w:r>
      <w:r w:rsidR="004F5F7C" w:rsidRPr="004F5F7C">
        <w:rPr>
          <w:color w:val="000000"/>
          <w:sz w:val="28"/>
          <w:szCs w:val="28"/>
          <w:lang w:val="uk-UA"/>
        </w:rPr>
        <w:softHyphen/>
        <w:t>ку,</w:t>
      </w:r>
      <w:r w:rsidR="004F5F7C">
        <w:rPr>
          <w:color w:val="000000"/>
          <w:sz w:val="28"/>
          <w:szCs w:val="28"/>
          <w:lang w:val="uk-UA"/>
        </w:rPr>
        <w:t xml:space="preserve"> </w:t>
      </w:r>
      <w:r w:rsidR="004F5F7C" w:rsidRPr="004F5F7C">
        <w:rPr>
          <w:color w:val="000000"/>
          <w:sz w:val="28"/>
          <w:szCs w:val="28"/>
          <w:lang w:val="uk-UA"/>
        </w:rPr>
        <w:t>алгоритм розв'язування задач на</w:t>
      </w:r>
      <w:r w:rsidR="004F5F7C">
        <w:rPr>
          <w:color w:val="000000"/>
          <w:sz w:val="28"/>
          <w:szCs w:val="28"/>
          <w:lang w:val="uk-UA"/>
        </w:rPr>
        <w:t xml:space="preserve"> домішки.</w:t>
      </w:r>
    </w:p>
    <w:p w:rsidR="004F5F7C" w:rsidRDefault="004F5F7C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4F5F7C">
        <w:rPr>
          <w:color w:val="000000"/>
          <w:sz w:val="28"/>
          <w:szCs w:val="28"/>
          <w:lang w:val="uk-UA"/>
        </w:rPr>
        <w:t>ласифікацію   солей,   формули   обчис</w:t>
      </w:r>
      <w:r w:rsidRPr="004F5F7C">
        <w:rPr>
          <w:color w:val="000000"/>
          <w:sz w:val="28"/>
          <w:szCs w:val="28"/>
          <w:lang w:val="uk-UA"/>
        </w:rPr>
        <w:softHyphen/>
        <w:t>лення масової та об'ємної часток компонентів    суміші,    алгоритми розв'язування задач на надлишок і на знаходження невідомої речо</w:t>
      </w:r>
      <w:r w:rsidRPr="004F5F7C">
        <w:rPr>
          <w:color w:val="000000"/>
          <w:sz w:val="28"/>
          <w:szCs w:val="28"/>
          <w:lang w:val="uk-UA"/>
        </w:rPr>
        <w:softHyphen/>
        <w:t>вини та суміші речовин</w:t>
      </w:r>
      <w:r>
        <w:rPr>
          <w:color w:val="000000"/>
          <w:sz w:val="28"/>
          <w:szCs w:val="28"/>
          <w:lang w:val="uk-UA"/>
        </w:rPr>
        <w:t>.</w:t>
      </w:r>
    </w:p>
    <w:p w:rsidR="004F5F7C" w:rsidRDefault="004F5F7C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4F5F7C">
        <w:rPr>
          <w:color w:val="000000"/>
          <w:sz w:val="28"/>
          <w:szCs w:val="28"/>
          <w:lang w:val="uk-UA"/>
        </w:rPr>
        <w:t>лгоритм розв'язування задач на суміші, практичне значення сумішей у по</w:t>
      </w:r>
      <w:r w:rsidRPr="004F5F7C">
        <w:rPr>
          <w:color w:val="000000"/>
          <w:sz w:val="28"/>
          <w:szCs w:val="28"/>
          <w:lang w:val="uk-UA"/>
        </w:rPr>
        <w:softHyphen/>
        <w:t>буті, медицині, господарстві</w:t>
      </w:r>
      <w:r>
        <w:rPr>
          <w:color w:val="000000"/>
          <w:sz w:val="28"/>
          <w:szCs w:val="28"/>
          <w:lang w:val="uk-UA"/>
        </w:rPr>
        <w:t>.</w:t>
      </w:r>
    </w:p>
    <w:p w:rsidR="004F5F7C" w:rsidRPr="0028398A" w:rsidRDefault="004F5F7C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Алгоритм розв'язування за</w:t>
      </w:r>
      <w:r w:rsidRPr="0028398A">
        <w:rPr>
          <w:color w:val="000000"/>
          <w:sz w:val="28"/>
          <w:szCs w:val="28"/>
          <w:lang w:val="uk-UA"/>
        </w:rPr>
        <w:softHyphen/>
        <w:t>дач на виведення формул речовин за продуктами згоряння, реакції горіння різних речовин.</w:t>
      </w:r>
    </w:p>
    <w:p w:rsidR="004F5F7C" w:rsidRPr="0028398A" w:rsidRDefault="004F5F7C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Алгоритм розв'язування за</w:t>
      </w:r>
      <w:r w:rsidRPr="0028398A">
        <w:rPr>
          <w:color w:val="000000"/>
          <w:sz w:val="28"/>
          <w:szCs w:val="28"/>
          <w:lang w:val="uk-UA"/>
        </w:rPr>
        <w:softHyphen/>
        <w:t>дач на виведення формул за вла</w:t>
      </w:r>
      <w:r w:rsidRPr="0028398A">
        <w:rPr>
          <w:color w:val="000000"/>
          <w:sz w:val="28"/>
          <w:szCs w:val="28"/>
          <w:lang w:val="uk-UA"/>
        </w:rPr>
        <w:softHyphen/>
        <w:t>стивостями речовин.</w:t>
      </w:r>
    </w:p>
    <w:p w:rsidR="004F5F7C" w:rsidRDefault="00020FAA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</w:t>
      </w:r>
      <w:r w:rsidR="004F5F7C">
        <w:rPr>
          <w:color w:val="000000"/>
          <w:sz w:val="28"/>
          <w:szCs w:val="28"/>
          <w:lang w:val="uk-UA"/>
        </w:rPr>
        <w:t>кісні реакції на визначення неорганічних речовин.</w:t>
      </w:r>
    </w:p>
    <w:p w:rsidR="00020FAA" w:rsidRDefault="00020FAA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Класи органічних сполук, хімічні властивості речовин різних класів органічних сполук, якісні реакції на визначення органічних речовин.</w:t>
      </w:r>
    </w:p>
    <w:p w:rsidR="00020FAA" w:rsidRDefault="00020FAA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Визначення понять «електронегативність», «ступінь окиснення»; сутність методу електронного балансу.</w:t>
      </w:r>
    </w:p>
    <w:p w:rsidR="00020FAA" w:rsidRDefault="00020FAA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Поняття «швидкість реакції», «константа рівноваги», </w:t>
      </w:r>
      <w:r w:rsidRPr="000379AE">
        <w:rPr>
          <w:color w:val="000000"/>
          <w:sz w:val="28"/>
          <w:szCs w:val="28"/>
          <w:lang w:val="uk-UA"/>
        </w:rPr>
        <w:t>основні чинники, які впливають на швид</w:t>
      </w:r>
      <w:r w:rsidRPr="000379AE">
        <w:rPr>
          <w:color w:val="000000"/>
          <w:sz w:val="28"/>
          <w:szCs w:val="28"/>
          <w:lang w:val="uk-UA"/>
        </w:rPr>
        <w:softHyphen/>
        <w:t>кість  реакції,   формулювання  за</w:t>
      </w:r>
      <w:r>
        <w:rPr>
          <w:color w:val="000000"/>
          <w:sz w:val="28"/>
          <w:szCs w:val="28"/>
          <w:lang w:val="uk-UA"/>
        </w:rPr>
        <w:softHyphen/>
        <w:t>кону діючих мас та правила Вант-Гоффа.</w:t>
      </w:r>
    </w:p>
    <w:p w:rsidR="00020FAA" w:rsidRDefault="00020FAA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D3262B">
        <w:rPr>
          <w:color w:val="000000"/>
          <w:sz w:val="28"/>
          <w:szCs w:val="28"/>
          <w:lang w:val="uk-UA"/>
        </w:rPr>
        <w:t>оняття    «</w:t>
      </w:r>
      <w:r>
        <w:rPr>
          <w:color w:val="000000"/>
          <w:sz w:val="28"/>
          <w:szCs w:val="28"/>
          <w:lang w:val="uk-UA"/>
        </w:rPr>
        <w:t xml:space="preserve">тепловий ефект </w:t>
      </w:r>
      <w:r w:rsidRPr="00D3262B">
        <w:rPr>
          <w:color w:val="000000"/>
          <w:sz w:val="28"/>
          <w:szCs w:val="28"/>
          <w:lang w:val="uk-UA"/>
        </w:rPr>
        <w:t>реакції» ,   «ендотермічні   реакції» , «екзотермічні реакції».</w:t>
      </w:r>
    </w:p>
    <w:p w:rsidR="00020FAA" w:rsidRDefault="00020FAA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Поняття «електроліз»</w:t>
      </w:r>
      <w:r w:rsidRPr="00D3262B">
        <w:rPr>
          <w:color w:val="000000"/>
          <w:sz w:val="28"/>
          <w:szCs w:val="28"/>
          <w:lang w:val="uk-UA"/>
        </w:rPr>
        <w:t>, закон Фарадея</w:t>
      </w:r>
      <w:r>
        <w:rPr>
          <w:color w:val="000000"/>
          <w:sz w:val="28"/>
          <w:szCs w:val="28"/>
          <w:lang w:val="uk-UA"/>
        </w:rPr>
        <w:t>.</w:t>
      </w:r>
    </w:p>
    <w:p w:rsidR="00020FAA" w:rsidRDefault="00020FAA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1CE" w:rsidRDefault="004A21CE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478C0">
        <w:rPr>
          <w:i/>
          <w:color w:val="000000"/>
          <w:sz w:val="28"/>
          <w:szCs w:val="28"/>
          <w:lang w:val="uk-UA"/>
        </w:rPr>
        <w:t>Вихованці уміють</w:t>
      </w:r>
      <w:r w:rsidR="0028398A">
        <w:rPr>
          <w:i/>
          <w:color w:val="000000"/>
          <w:sz w:val="28"/>
          <w:szCs w:val="28"/>
          <w:lang w:val="uk-UA"/>
        </w:rPr>
        <w:t>:</w:t>
      </w:r>
      <w:r w:rsidRPr="009478C0">
        <w:rPr>
          <w:color w:val="000000"/>
          <w:sz w:val="28"/>
          <w:szCs w:val="28"/>
          <w:lang w:val="uk-UA"/>
        </w:rPr>
        <w:t xml:space="preserve">  </w:t>
      </w:r>
    </w:p>
    <w:p w:rsidR="00020FAA" w:rsidRDefault="004A21CE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9478C0">
        <w:rPr>
          <w:color w:val="000000"/>
          <w:sz w:val="28"/>
          <w:szCs w:val="28"/>
          <w:lang w:val="uk-UA"/>
        </w:rPr>
        <w:t>обити обчислення із застосуванням хімічних формул, ком</w:t>
      </w:r>
      <w:r w:rsidRPr="009478C0">
        <w:rPr>
          <w:color w:val="000000"/>
          <w:sz w:val="28"/>
          <w:szCs w:val="28"/>
          <w:lang w:val="uk-UA"/>
        </w:rPr>
        <w:softHyphen/>
        <w:t>бінувати   декілька   формул  для розв'язування задач.</w:t>
      </w:r>
    </w:p>
    <w:p w:rsidR="004A21CE" w:rsidRDefault="004A21CE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710667">
        <w:rPr>
          <w:color w:val="000000"/>
          <w:sz w:val="28"/>
          <w:szCs w:val="28"/>
          <w:lang w:val="uk-UA"/>
        </w:rPr>
        <w:t>обити обчислення за рівнян</w:t>
      </w:r>
      <w:r w:rsidRPr="00710667">
        <w:rPr>
          <w:color w:val="000000"/>
          <w:sz w:val="28"/>
          <w:szCs w:val="28"/>
          <w:lang w:val="uk-UA"/>
        </w:rPr>
        <w:softHyphen/>
        <w:t>нями хімічних реакцій; обчислення за рівняннями послідовних реак</w:t>
      </w:r>
      <w:r w:rsidRPr="00710667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цій, робити обчислення на знахо</w:t>
      </w:r>
      <w:r w:rsidRPr="00710667">
        <w:rPr>
          <w:color w:val="000000"/>
          <w:sz w:val="28"/>
          <w:szCs w:val="28"/>
          <w:lang w:val="uk-UA"/>
        </w:rPr>
        <w:t>дж</w:t>
      </w:r>
      <w:r>
        <w:rPr>
          <w:color w:val="000000"/>
          <w:sz w:val="28"/>
          <w:szCs w:val="28"/>
          <w:lang w:val="uk-UA"/>
        </w:rPr>
        <w:t>ення невідомого елемента за рів</w:t>
      </w:r>
      <w:r w:rsidRPr="00710667">
        <w:rPr>
          <w:color w:val="000000"/>
          <w:sz w:val="28"/>
          <w:szCs w:val="28"/>
          <w:lang w:val="uk-UA"/>
        </w:rPr>
        <w:t>нянням хімічної реакції</w:t>
      </w:r>
      <w:r>
        <w:rPr>
          <w:color w:val="000000"/>
          <w:sz w:val="28"/>
          <w:szCs w:val="28"/>
          <w:lang w:val="uk-UA"/>
        </w:rPr>
        <w:t>.</w:t>
      </w:r>
    </w:p>
    <w:p w:rsidR="004A21CE" w:rsidRDefault="004A21CE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710667">
        <w:rPr>
          <w:color w:val="000000"/>
          <w:sz w:val="28"/>
          <w:szCs w:val="28"/>
          <w:lang w:val="uk-UA"/>
        </w:rPr>
        <w:t xml:space="preserve">обити обчислення </w:t>
      </w:r>
      <w:r>
        <w:rPr>
          <w:color w:val="000000"/>
          <w:sz w:val="28"/>
          <w:szCs w:val="28"/>
          <w:lang w:val="uk-UA"/>
        </w:rPr>
        <w:t>н</w:t>
      </w:r>
      <w:r w:rsidRPr="00710667">
        <w:rPr>
          <w:color w:val="000000"/>
          <w:sz w:val="28"/>
          <w:szCs w:val="28"/>
          <w:lang w:val="uk-UA"/>
        </w:rPr>
        <w:t>а визна</w:t>
      </w:r>
      <w:r w:rsidRPr="00710667">
        <w:rPr>
          <w:color w:val="000000"/>
          <w:sz w:val="28"/>
          <w:szCs w:val="28"/>
          <w:lang w:val="uk-UA"/>
        </w:rPr>
        <w:softHyphen/>
        <w:t>чення масової частки речовини у роз</w:t>
      </w:r>
      <w:r>
        <w:rPr>
          <w:color w:val="000000"/>
          <w:sz w:val="28"/>
          <w:szCs w:val="28"/>
          <w:lang w:val="uk-UA"/>
        </w:rPr>
        <w:t>чині  з  використанням  понять «кристалогідрати»,   «густина  роз</w:t>
      </w:r>
      <w:r>
        <w:rPr>
          <w:color w:val="000000"/>
          <w:sz w:val="28"/>
          <w:szCs w:val="28"/>
          <w:lang w:val="uk-UA"/>
        </w:rPr>
        <w:softHyphen/>
        <w:t>чину»,   «олеум»,   правила   діагоналей, робити обчислення на ви</w:t>
      </w:r>
      <w:r w:rsidRPr="00710667">
        <w:rPr>
          <w:color w:val="000000"/>
          <w:sz w:val="28"/>
          <w:szCs w:val="28"/>
          <w:lang w:val="uk-UA"/>
        </w:rPr>
        <w:t>значення    розчинності    речовин, молярної   концентрації   розчину, робити обчислення, необхідні д</w:t>
      </w:r>
      <w:r w:rsidR="00B77A91">
        <w:rPr>
          <w:color w:val="000000"/>
          <w:sz w:val="28"/>
          <w:szCs w:val="28"/>
          <w:lang w:val="uk-UA"/>
        </w:rPr>
        <w:t xml:space="preserve">ля приготування розчину </w:t>
      </w:r>
      <w:r w:rsidRPr="00710667">
        <w:rPr>
          <w:color w:val="000000"/>
          <w:sz w:val="28"/>
          <w:szCs w:val="28"/>
          <w:lang w:val="uk-UA"/>
        </w:rPr>
        <w:t>заданої</w:t>
      </w:r>
      <w:r>
        <w:rPr>
          <w:color w:val="000000"/>
          <w:sz w:val="28"/>
          <w:szCs w:val="28"/>
          <w:lang w:val="uk-UA"/>
        </w:rPr>
        <w:t xml:space="preserve"> концентрації.</w:t>
      </w:r>
    </w:p>
    <w:p w:rsidR="004A21CE" w:rsidRDefault="004A21CE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Р</w:t>
      </w:r>
      <w:r w:rsidRPr="009A59D7">
        <w:rPr>
          <w:color w:val="000000"/>
          <w:sz w:val="28"/>
          <w:szCs w:val="28"/>
          <w:lang w:val="uk-UA"/>
        </w:rPr>
        <w:t>обити обчислення за рівнян</w:t>
      </w:r>
      <w:r w:rsidRPr="009A59D7">
        <w:rPr>
          <w:color w:val="000000"/>
          <w:sz w:val="28"/>
          <w:szCs w:val="28"/>
          <w:lang w:val="uk-UA"/>
        </w:rPr>
        <w:softHyphen/>
        <w:t>нями хімічних реакцій, якщо одна з речовин містить домішки.</w:t>
      </w:r>
    </w:p>
    <w:p w:rsidR="004A21CE" w:rsidRPr="00D3262B" w:rsidRDefault="004A21CE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Робити  </w:t>
      </w:r>
      <w:r w:rsidRPr="009A59D7">
        <w:rPr>
          <w:color w:val="000000"/>
          <w:sz w:val="28"/>
          <w:szCs w:val="28"/>
          <w:lang w:val="uk-UA"/>
        </w:rPr>
        <w:t>обчисл</w:t>
      </w:r>
      <w:r w:rsidR="00B77A91">
        <w:rPr>
          <w:color w:val="000000"/>
          <w:sz w:val="28"/>
          <w:szCs w:val="28"/>
          <w:lang w:val="uk-UA"/>
        </w:rPr>
        <w:t xml:space="preserve">ення, </w:t>
      </w:r>
      <w:r w:rsidRPr="009A59D7">
        <w:rPr>
          <w:color w:val="000000"/>
          <w:sz w:val="28"/>
          <w:szCs w:val="28"/>
          <w:lang w:val="uk-UA"/>
        </w:rPr>
        <w:t>якщо одна з речови</w:t>
      </w:r>
      <w:r>
        <w:rPr>
          <w:color w:val="000000"/>
          <w:sz w:val="28"/>
          <w:szCs w:val="28"/>
          <w:lang w:val="uk-UA"/>
        </w:rPr>
        <w:t>н узята в надлишку, обчислення н</w:t>
      </w:r>
      <w:r w:rsidRPr="009A59D7">
        <w:rPr>
          <w:color w:val="000000"/>
          <w:sz w:val="28"/>
          <w:szCs w:val="28"/>
          <w:lang w:val="uk-UA"/>
        </w:rPr>
        <w:t>а знаходження неві</w:t>
      </w:r>
      <w:r w:rsidRPr="009A59D7">
        <w:rPr>
          <w:color w:val="000000"/>
          <w:sz w:val="28"/>
          <w:szCs w:val="28"/>
          <w:lang w:val="uk-UA"/>
        </w:rPr>
        <w:softHyphen/>
        <w:t>домої речовини та суміші речовин</w:t>
      </w:r>
      <w:r>
        <w:rPr>
          <w:color w:val="000000"/>
          <w:sz w:val="28"/>
          <w:szCs w:val="28"/>
          <w:lang w:val="uk-UA"/>
        </w:rPr>
        <w:t>.</w:t>
      </w:r>
    </w:p>
    <w:p w:rsidR="004A21CE" w:rsidRDefault="004A21CE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Робити о</w:t>
      </w:r>
      <w:r w:rsidRPr="00781648">
        <w:rPr>
          <w:color w:val="000000"/>
          <w:sz w:val="28"/>
          <w:szCs w:val="28"/>
          <w:lang w:val="uk-UA"/>
        </w:rPr>
        <w:t>бчислення складу сумішей</w:t>
      </w:r>
      <w:r>
        <w:rPr>
          <w:color w:val="000000"/>
          <w:sz w:val="28"/>
          <w:szCs w:val="28"/>
          <w:lang w:val="uk-UA"/>
        </w:rPr>
        <w:t>.</w:t>
      </w:r>
    </w:p>
    <w:p w:rsidR="004A21CE" w:rsidRPr="0028398A" w:rsidRDefault="004A21CE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Розв'язувати задачі на виве</w:t>
      </w:r>
      <w:r w:rsidRPr="0028398A">
        <w:rPr>
          <w:color w:val="000000"/>
          <w:sz w:val="28"/>
          <w:szCs w:val="28"/>
          <w:lang w:val="uk-UA"/>
        </w:rPr>
        <w:softHyphen/>
        <w:t>дення формул речовин за продук</w:t>
      </w:r>
      <w:r w:rsidRPr="0028398A">
        <w:rPr>
          <w:color w:val="000000"/>
          <w:sz w:val="28"/>
          <w:szCs w:val="28"/>
          <w:lang w:val="uk-UA"/>
        </w:rPr>
        <w:softHyphen/>
        <w:t>тами згоряння.</w:t>
      </w:r>
    </w:p>
    <w:p w:rsidR="00B77A91" w:rsidRPr="0028398A" w:rsidRDefault="004A21CE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Розв'язувати задачі на виве</w:t>
      </w:r>
      <w:r w:rsidRPr="0028398A">
        <w:rPr>
          <w:color w:val="000000"/>
          <w:sz w:val="28"/>
          <w:szCs w:val="28"/>
          <w:lang w:val="uk-UA"/>
        </w:rPr>
        <w:softHyphen/>
        <w:t>дення  формул  за  властивостями речовин.</w:t>
      </w:r>
    </w:p>
    <w:p w:rsidR="00020FAA" w:rsidRDefault="004A21CE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Складати рівняння взаємоперетворень неорганічних речовин.</w:t>
      </w:r>
    </w:p>
    <w:p w:rsidR="00B77A91" w:rsidRDefault="00B77A91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Складати рівняння взаємоперетворень органічних речовин.</w:t>
      </w:r>
    </w:p>
    <w:p w:rsidR="00B77A91" w:rsidRDefault="00B77A91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0379AE">
        <w:rPr>
          <w:color w:val="000000"/>
          <w:sz w:val="28"/>
          <w:szCs w:val="28"/>
          <w:lang w:val="uk-UA"/>
        </w:rPr>
        <w:t>изначати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ступені окиснення в неорганічних та органічних речовинах.</w:t>
      </w:r>
    </w:p>
    <w:p w:rsidR="00B77A91" w:rsidRDefault="00B77A91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Складати електронний баланс, підбирати коефіцієнти за допомогою електронного балансу.</w:t>
      </w:r>
    </w:p>
    <w:p w:rsidR="00B77A91" w:rsidRDefault="00B77A91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0379AE">
        <w:rPr>
          <w:color w:val="000000"/>
          <w:sz w:val="28"/>
          <w:szCs w:val="28"/>
          <w:lang w:val="uk-UA"/>
        </w:rPr>
        <w:t>бчислювати  швидкість ре</w:t>
      </w:r>
      <w:r w:rsidRPr="000379AE">
        <w:rPr>
          <w:color w:val="000000"/>
          <w:sz w:val="28"/>
          <w:szCs w:val="28"/>
          <w:lang w:val="uk-UA"/>
        </w:rPr>
        <w:softHyphen/>
        <w:t>акції за зак</w:t>
      </w:r>
      <w:r>
        <w:rPr>
          <w:color w:val="000000"/>
          <w:sz w:val="28"/>
          <w:szCs w:val="28"/>
          <w:lang w:val="uk-UA"/>
        </w:rPr>
        <w:t>оном діючих мас, пра</w:t>
      </w:r>
      <w:r>
        <w:rPr>
          <w:color w:val="000000"/>
          <w:sz w:val="28"/>
          <w:szCs w:val="28"/>
          <w:lang w:val="uk-UA"/>
        </w:rPr>
        <w:softHyphen/>
        <w:t>вилом   Ван</w:t>
      </w:r>
      <w:r w:rsidRPr="000379AE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 xml:space="preserve"> </w:t>
      </w:r>
      <w:r w:rsidRPr="000379AE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Гоффа, </w:t>
      </w:r>
      <w:r w:rsidRPr="000379AE">
        <w:rPr>
          <w:color w:val="000000"/>
          <w:sz w:val="28"/>
          <w:szCs w:val="28"/>
          <w:lang w:val="uk-UA"/>
        </w:rPr>
        <w:t>обчислювати константу рівноваги та рівноважні концентрації речовин</w:t>
      </w:r>
      <w:r>
        <w:rPr>
          <w:color w:val="000000"/>
          <w:sz w:val="28"/>
          <w:szCs w:val="28"/>
          <w:lang w:val="uk-UA"/>
        </w:rPr>
        <w:t>.</w:t>
      </w:r>
    </w:p>
    <w:p w:rsidR="00B77A91" w:rsidRDefault="00B77A91" w:rsidP="0028398A">
      <w:pPr>
        <w:ind w:firstLine="709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D3262B">
        <w:rPr>
          <w:color w:val="000000"/>
          <w:sz w:val="28"/>
          <w:szCs w:val="28"/>
          <w:lang w:val="uk-UA"/>
        </w:rPr>
        <w:t>озрізняти ендо- та екзотер</w:t>
      </w:r>
      <w:r w:rsidRPr="00D3262B">
        <w:rPr>
          <w:color w:val="000000"/>
          <w:sz w:val="28"/>
          <w:szCs w:val="28"/>
          <w:lang w:val="uk-UA"/>
        </w:rPr>
        <w:softHyphen/>
        <w:t>мічні реакції, обчислювати тепло</w:t>
      </w:r>
      <w:r w:rsidRPr="00D3262B">
        <w:rPr>
          <w:color w:val="000000"/>
          <w:sz w:val="28"/>
          <w:szCs w:val="28"/>
          <w:lang w:val="uk-UA"/>
        </w:rPr>
        <w:softHyphen/>
        <w:t>вий ефект реакції</w:t>
      </w:r>
      <w:r>
        <w:rPr>
          <w:color w:val="000000"/>
          <w:sz w:val="22"/>
          <w:szCs w:val="22"/>
          <w:lang w:val="uk-UA"/>
        </w:rPr>
        <w:t>.</w:t>
      </w:r>
    </w:p>
    <w:p w:rsidR="00B77A91" w:rsidRDefault="00B77A91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D3262B">
        <w:rPr>
          <w:color w:val="000000"/>
          <w:sz w:val="28"/>
          <w:szCs w:val="28"/>
          <w:lang w:val="uk-UA"/>
        </w:rPr>
        <w:t>кладати рівняння електрод</w:t>
      </w:r>
      <w:r w:rsidRPr="00D3262B">
        <w:rPr>
          <w:color w:val="000000"/>
          <w:sz w:val="28"/>
          <w:szCs w:val="28"/>
          <w:lang w:val="uk-UA"/>
        </w:rPr>
        <w:softHyphen/>
        <w:t>них процесів при електролізі роз</w:t>
      </w:r>
      <w:r w:rsidRPr="00D3262B">
        <w:rPr>
          <w:color w:val="000000"/>
          <w:sz w:val="28"/>
          <w:szCs w:val="28"/>
          <w:lang w:val="uk-UA"/>
        </w:rPr>
        <w:softHyphen/>
        <w:t>плаву і розчину, робити обчислен</w:t>
      </w:r>
      <w:r w:rsidRPr="00D3262B">
        <w:rPr>
          <w:color w:val="000000"/>
          <w:sz w:val="28"/>
          <w:szCs w:val="28"/>
          <w:lang w:val="uk-UA"/>
        </w:rPr>
        <w:softHyphen/>
        <w:t>ня за законом Фарадея</w:t>
      </w:r>
      <w:r>
        <w:rPr>
          <w:color w:val="000000"/>
          <w:sz w:val="28"/>
          <w:szCs w:val="28"/>
          <w:lang w:val="uk-UA"/>
        </w:rPr>
        <w:t>.</w:t>
      </w:r>
    </w:p>
    <w:p w:rsidR="00B77A91" w:rsidRPr="00196FCE" w:rsidRDefault="00B77A91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32303A">
        <w:rPr>
          <w:color w:val="000000"/>
          <w:sz w:val="28"/>
          <w:szCs w:val="28"/>
          <w:lang w:val="uk-UA"/>
        </w:rPr>
        <w:t>иконувати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32303A">
        <w:rPr>
          <w:color w:val="000000"/>
          <w:sz w:val="28"/>
          <w:szCs w:val="28"/>
          <w:lang w:val="uk-UA"/>
        </w:rPr>
        <w:t>комбіновані розрахунки</w:t>
      </w:r>
      <w:r>
        <w:rPr>
          <w:color w:val="000000"/>
          <w:sz w:val="28"/>
          <w:szCs w:val="28"/>
          <w:lang w:val="uk-UA"/>
        </w:rPr>
        <w:t>.</w:t>
      </w:r>
    </w:p>
    <w:p w:rsidR="00020FAA" w:rsidRPr="008E0913" w:rsidRDefault="00020FAA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20FAA" w:rsidRPr="008E0913" w:rsidRDefault="00020FAA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F5F7C" w:rsidRPr="00E80ED2" w:rsidRDefault="004F5F7C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F5F7C" w:rsidRDefault="004F5F7C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F5F7C" w:rsidRDefault="004F5F7C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F5F7C" w:rsidRDefault="004F5F7C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F5F7C" w:rsidRPr="00710667" w:rsidRDefault="004F5F7C" w:rsidP="00283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4F5F7C" w:rsidRDefault="004F5F7C" w:rsidP="0028398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478C0" w:rsidRDefault="009478C0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4F5F7C" w:rsidRDefault="004F5F7C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98649B" w:rsidRDefault="0098649B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98649B" w:rsidRDefault="0098649B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98649B" w:rsidRDefault="0098649B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98649B" w:rsidRDefault="0098649B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98649B" w:rsidRDefault="0098649B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9E6BF4" w:rsidRDefault="009E6BF4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B77A91" w:rsidRDefault="00B77A91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B77A91" w:rsidRDefault="00B77A91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B77A91" w:rsidRDefault="00B77A91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B77A91" w:rsidRDefault="00B77A91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B77A91" w:rsidRDefault="00B77A91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B77A91" w:rsidRPr="00B77A91" w:rsidRDefault="00B77A91" w:rsidP="0028398A">
      <w:pPr>
        <w:ind w:firstLine="709"/>
        <w:jc w:val="both"/>
        <w:rPr>
          <w:b/>
          <w:sz w:val="28"/>
          <w:szCs w:val="28"/>
          <w:lang w:val="uk-UA"/>
        </w:rPr>
      </w:pPr>
    </w:p>
    <w:p w:rsidR="007A29AA" w:rsidRDefault="007A29AA" w:rsidP="004D5D23">
      <w:pPr>
        <w:jc w:val="center"/>
        <w:rPr>
          <w:b/>
          <w:sz w:val="28"/>
          <w:szCs w:val="28"/>
          <w:lang w:val="uk-UA"/>
        </w:rPr>
      </w:pPr>
    </w:p>
    <w:p w:rsidR="007A29AA" w:rsidRDefault="007A29AA" w:rsidP="004D5D23">
      <w:pPr>
        <w:jc w:val="center"/>
        <w:rPr>
          <w:b/>
          <w:sz w:val="28"/>
          <w:szCs w:val="28"/>
          <w:lang w:val="uk-UA"/>
        </w:rPr>
      </w:pPr>
    </w:p>
    <w:p w:rsidR="007A29AA" w:rsidRDefault="007A29AA" w:rsidP="004D5D23">
      <w:pPr>
        <w:jc w:val="center"/>
        <w:rPr>
          <w:b/>
          <w:sz w:val="28"/>
          <w:szCs w:val="28"/>
          <w:lang w:val="uk-UA"/>
        </w:rPr>
      </w:pPr>
    </w:p>
    <w:p w:rsidR="0098649B" w:rsidRDefault="0098649B" w:rsidP="002839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ЛІТЕРАТУРА</w:t>
      </w:r>
    </w:p>
    <w:p w:rsidR="0098649B" w:rsidRDefault="0098649B" w:rsidP="0028398A">
      <w:pPr>
        <w:jc w:val="both"/>
        <w:rPr>
          <w:b/>
          <w:sz w:val="28"/>
          <w:szCs w:val="28"/>
          <w:lang w:val="uk-UA"/>
        </w:rPr>
      </w:pPr>
    </w:p>
    <w:p w:rsidR="0098649B" w:rsidRPr="0028398A" w:rsidRDefault="0098649B" w:rsidP="0028398A">
      <w:p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1. Програма загальноосвітніх навчальних закладів. Хімія 7</w:t>
      </w:r>
      <w:r w:rsidR="0028398A" w:rsidRPr="0028398A">
        <w:rPr>
          <w:sz w:val="28"/>
          <w:szCs w:val="28"/>
          <w:lang w:val="uk-UA"/>
        </w:rPr>
        <w:t>-</w:t>
      </w:r>
      <w:r w:rsidRPr="0028398A">
        <w:rPr>
          <w:sz w:val="28"/>
          <w:szCs w:val="28"/>
          <w:lang w:val="uk-UA"/>
        </w:rPr>
        <w:t xml:space="preserve">11 класи. - К. Перун, 2005. </w:t>
      </w:r>
    </w:p>
    <w:p w:rsidR="0098649B" w:rsidRPr="0028398A" w:rsidRDefault="0098649B" w:rsidP="0028398A">
      <w:p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2. Програма загальноосвітніх навчальних закладів. Хімія 7</w:t>
      </w:r>
      <w:r w:rsidR="0028398A" w:rsidRPr="0028398A">
        <w:rPr>
          <w:sz w:val="28"/>
          <w:szCs w:val="28"/>
          <w:lang w:val="uk-UA"/>
        </w:rPr>
        <w:t>-</w:t>
      </w:r>
      <w:r w:rsidRPr="0028398A">
        <w:rPr>
          <w:sz w:val="28"/>
          <w:szCs w:val="28"/>
          <w:lang w:val="uk-UA"/>
        </w:rPr>
        <w:t>11 класи, Київ, 2010.</w:t>
      </w:r>
    </w:p>
    <w:p w:rsidR="0098649B" w:rsidRPr="0028398A" w:rsidRDefault="0098649B" w:rsidP="0028398A">
      <w:p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 xml:space="preserve">3. Програма факультативного курсу «Розв’язування задач з хімії». </w:t>
      </w:r>
    </w:p>
    <w:p w:rsidR="0098649B" w:rsidRPr="0028398A" w:rsidRDefault="0098649B" w:rsidP="0028398A">
      <w:p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Автор І. Овчаренко.</w:t>
      </w:r>
    </w:p>
    <w:p w:rsidR="00BD5B0E" w:rsidRPr="0028398A" w:rsidRDefault="0098649B" w:rsidP="0028398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 xml:space="preserve">4. </w:t>
      </w:r>
      <w:r w:rsidR="00BD5B0E" w:rsidRPr="0028398A">
        <w:rPr>
          <w:color w:val="000000"/>
          <w:sz w:val="28"/>
          <w:szCs w:val="28"/>
          <w:lang w:val="uk-UA"/>
        </w:rPr>
        <w:t>Андрєєва В. М. , Григора В. В. Настільна книга педагога.</w:t>
      </w:r>
    </w:p>
    <w:p w:rsidR="00BD5B0E" w:rsidRPr="0028398A" w:rsidRDefault="00BD5B0E" w:rsidP="0028398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5. Житник Б. О. Методичний порадник : форми і методи навчання.</w:t>
      </w:r>
    </w:p>
    <w:p w:rsidR="00BD5B0E" w:rsidRPr="0028398A" w:rsidRDefault="00BD5B0E" w:rsidP="0028398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>6. Мойсеюк Н. Є. Педагогіка. Навчальний посібник.</w:t>
      </w:r>
    </w:p>
    <w:p w:rsidR="00BD5B0E" w:rsidRPr="0028398A" w:rsidRDefault="00BD5B0E" w:rsidP="0028398A">
      <w:pPr>
        <w:pStyle w:val="a3"/>
        <w:widowControl w:val="0"/>
        <w:tabs>
          <w:tab w:val="left" w:pos="708"/>
        </w:tabs>
        <w:spacing w:before="40" w:line="360" w:lineRule="auto"/>
        <w:jc w:val="both"/>
        <w:rPr>
          <w:sz w:val="28"/>
          <w:szCs w:val="28"/>
          <w:lang w:val="uk-UA"/>
        </w:rPr>
      </w:pPr>
      <w:r w:rsidRPr="0028398A">
        <w:rPr>
          <w:color w:val="000000"/>
          <w:sz w:val="28"/>
          <w:szCs w:val="28"/>
          <w:lang w:val="uk-UA"/>
        </w:rPr>
        <w:t xml:space="preserve">7. </w:t>
      </w:r>
      <w:r w:rsidRPr="0028398A">
        <w:rPr>
          <w:sz w:val="28"/>
          <w:szCs w:val="28"/>
          <w:lang w:val="uk-UA"/>
        </w:rPr>
        <w:t>Сучасна термінологія і номенклатура органічних сполук</w:t>
      </w:r>
      <w:r w:rsidR="0028398A">
        <w:rPr>
          <w:sz w:val="28"/>
          <w:szCs w:val="28"/>
          <w:lang w:val="uk-UA"/>
        </w:rPr>
        <w:t xml:space="preserve"> </w:t>
      </w:r>
      <w:r w:rsidRPr="0028398A">
        <w:rPr>
          <w:sz w:val="28"/>
          <w:szCs w:val="28"/>
          <w:lang w:val="uk-UA"/>
        </w:rPr>
        <w:t>Толмачова В.С., Ковтун О.М. та ін. Лист МОН від 26.05.2008 № 1/11-2035.</w:t>
      </w:r>
    </w:p>
    <w:p w:rsidR="00BD5B0E" w:rsidRPr="0028398A" w:rsidRDefault="00BD5B0E" w:rsidP="0028398A">
      <w:p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>8. Ярошенко О. Г. Збірник задач і вправ з хімії. – К. : Партнер, 1996.</w:t>
      </w:r>
    </w:p>
    <w:p w:rsidR="00BD5B0E" w:rsidRPr="0028398A" w:rsidRDefault="00BD5B0E" w:rsidP="0028398A">
      <w:p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 xml:space="preserve">9. Романишина </w:t>
      </w:r>
      <w:r w:rsidR="00E154B4" w:rsidRPr="0028398A">
        <w:rPr>
          <w:sz w:val="28"/>
          <w:szCs w:val="28"/>
          <w:lang w:val="uk-UA"/>
        </w:rPr>
        <w:t>Л.</w:t>
      </w:r>
      <w:r w:rsidRPr="0028398A">
        <w:rPr>
          <w:sz w:val="28"/>
          <w:szCs w:val="28"/>
          <w:lang w:val="uk-UA"/>
        </w:rPr>
        <w:t>М. Збірник задач і вправ з органічної хімії. – Тернопіль: Навчальна книга – Богдан, 1999.</w:t>
      </w:r>
    </w:p>
    <w:p w:rsidR="00BD5B0E" w:rsidRPr="0028398A" w:rsidRDefault="00BD5B0E" w:rsidP="0028398A">
      <w:pPr>
        <w:spacing w:line="360" w:lineRule="auto"/>
        <w:jc w:val="both"/>
        <w:rPr>
          <w:sz w:val="28"/>
          <w:szCs w:val="28"/>
          <w:lang w:val="uk-UA"/>
        </w:rPr>
      </w:pPr>
      <w:r w:rsidRPr="0028398A">
        <w:rPr>
          <w:sz w:val="28"/>
          <w:szCs w:val="28"/>
          <w:lang w:val="uk-UA"/>
        </w:rPr>
        <w:t xml:space="preserve">9. Романишина </w:t>
      </w:r>
      <w:r w:rsidR="00E154B4" w:rsidRPr="0028398A">
        <w:rPr>
          <w:sz w:val="28"/>
          <w:szCs w:val="28"/>
          <w:lang w:val="uk-UA"/>
        </w:rPr>
        <w:t>Л.М., Пирог Г.М. Збірник задач з хімії. 7</w:t>
      </w:r>
      <w:r w:rsidR="0028398A">
        <w:rPr>
          <w:sz w:val="28"/>
          <w:szCs w:val="28"/>
          <w:lang w:val="uk-UA"/>
        </w:rPr>
        <w:t>-</w:t>
      </w:r>
      <w:r w:rsidR="00E154B4" w:rsidRPr="0028398A">
        <w:rPr>
          <w:sz w:val="28"/>
          <w:szCs w:val="28"/>
          <w:lang w:val="uk-UA"/>
        </w:rPr>
        <w:t>11 класи. – Тернопіль: Навчальна книга – Богдан, 2012.</w:t>
      </w:r>
    </w:p>
    <w:p w:rsidR="0098649B" w:rsidRPr="00BD5B0E" w:rsidRDefault="0098649B" w:rsidP="0098649B">
      <w:pPr>
        <w:jc w:val="both"/>
        <w:rPr>
          <w:sz w:val="28"/>
          <w:szCs w:val="28"/>
          <w:lang w:val="uk-UA"/>
        </w:rPr>
      </w:pPr>
    </w:p>
    <w:p w:rsidR="0098649B" w:rsidRPr="00856F68" w:rsidRDefault="0098649B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p w:rsidR="009E6BF4" w:rsidRPr="00856F68" w:rsidRDefault="009E6BF4" w:rsidP="0098649B">
      <w:pPr>
        <w:jc w:val="both"/>
        <w:rPr>
          <w:sz w:val="28"/>
          <w:szCs w:val="28"/>
        </w:rPr>
      </w:pPr>
    </w:p>
    <w:sectPr w:rsidR="009E6BF4" w:rsidRPr="00856F68" w:rsidSect="0028398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F5" w:rsidRDefault="00224FF5">
      <w:r>
        <w:separator/>
      </w:r>
    </w:p>
  </w:endnote>
  <w:endnote w:type="continuationSeparator" w:id="0">
    <w:p w:rsidR="00224FF5" w:rsidRDefault="0022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F5" w:rsidRDefault="00224FF5">
      <w:r>
        <w:separator/>
      </w:r>
    </w:p>
  </w:footnote>
  <w:footnote w:type="continuationSeparator" w:id="0">
    <w:p w:rsidR="00224FF5" w:rsidRDefault="0022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68" w:rsidRDefault="002158D8" w:rsidP="004037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F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F68" w:rsidRDefault="00856F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68" w:rsidRDefault="002158D8" w:rsidP="004037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F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7504">
      <w:rPr>
        <w:rStyle w:val="a4"/>
        <w:noProof/>
      </w:rPr>
      <w:t>2</w:t>
    </w:r>
    <w:r>
      <w:rPr>
        <w:rStyle w:val="a4"/>
      </w:rPr>
      <w:fldChar w:fldCharType="end"/>
    </w:r>
  </w:p>
  <w:p w:rsidR="00856F68" w:rsidRDefault="00856F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B09"/>
    <w:multiLevelType w:val="hybridMultilevel"/>
    <w:tmpl w:val="83ACE77A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C0C01"/>
    <w:multiLevelType w:val="hybridMultilevel"/>
    <w:tmpl w:val="83FE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78E8"/>
    <w:multiLevelType w:val="hybridMultilevel"/>
    <w:tmpl w:val="B534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5417D"/>
    <w:multiLevelType w:val="hybridMultilevel"/>
    <w:tmpl w:val="08620B12"/>
    <w:lvl w:ilvl="0" w:tplc="1FC63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7A"/>
    <w:rsid w:val="00020FAA"/>
    <w:rsid w:val="000379AE"/>
    <w:rsid w:val="00076C3F"/>
    <w:rsid w:val="0012160C"/>
    <w:rsid w:val="00196FCE"/>
    <w:rsid w:val="001A778A"/>
    <w:rsid w:val="0021204B"/>
    <w:rsid w:val="00214F88"/>
    <w:rsid w:val="002158D8"/>
    <w:rsid w:val="002210D8"/>
    <w:rsid w:val="00224FF5"/>
    <w:rsid w:val="0028398A"/>
    <w:rsid w:val="002C06B3"/>
    <w:rsid w:val="002C28E0"/>
    <w:rsid w:val="002C2A11"/>
    <w:rsid w:val="002D13D5"/>
    <w:rsid w:val="0032303A"/>
    <w:rsid w:val="003365F7"/>
    <w:rsid w:val="0034279B"/>
    <w:rsid w:val="0035693E"/>
    <w:rsid w:val="00367998"/>
    <w:rsid w:val="00394C48"/>
    <w:rsid w:val="003A5F7A"/>
    <w:rsid w:val="004014D3"/>
    <w:rsid w:val="004037B4"/>
    <w:rsid w:val="004111CC"/>
    <w:rsid w:val="004308E4"/>
    <w:rsid w:val="00431110"/>
    <w:rsid w:val="00453A6D"/>
    <w:rsid w:val="0049369C"/>
    <w:rsid w:val="00496464"/>
    <w:rsid w:val="004A21CE"/>
    <w:rsid w:val="004A30DB"/>
    <w:rsid w:val="004C2B08"/>
    <w:rsid w:val="004D5D23"/>
    <w:rsid w:val="004F5F7C"/>
    <w:rsid w:val="00555CED"/>
    <w:rsid w:val="00574DFA"/>
    <w:rsid w:val="00586E60"/>
    <w:rsid w:val="00591A53"/>
    <w:rsid w:val="005B09D6"/>
    <w:rsid w:val="00636525"/>
    <w:rsid w:val="00644485"/>
    <w:rsid w:val="00654FAC"/>
    <w:rsid w:val="00665BEE"/>
    <w:rsid w:val="006D346D"/>
    <w:rsid w:val="00710667"/>
    <w:rsid w:val="00734BE4"/>
    <w:rsid w:val="00750084"/>
    <w:rsid w:val="0077585F"/>
    <w:rsid w:val="00781648"/>
    <w:rsid w:val="007A29AA"/>
    <w:rsid w:val="007A3078"/>
    <w:rsid w:val="007A5FED"/>
    <w:rsid w:val="007C13BE"/>
    <w:rsid w:val="007D34AE"/>
    <w:rsid w:val="007D7504"/>
    <w:rsid w:val="00815E9D"/>
    <w:rsid w:val="008525F2"/>
    <w:rsid w:val="00856F68"/>
    <w:rsid w:val="0088474F"/>
    <w:rsid w:val="00896B30"/>
    <w:rsid w:val="008C4F8D"/>
    <w:rsid w:val="008D073B"/>
    <w:rsid w:val="008E0913"/>
    <w:rsid w:val="009478C0"/>
    <w:rsid w:val="00965F9C"/>
    <w:rsid w:val="009662EA"/>
    <w:rsid w:val="009845B0"/>
    <w:rsid w:val="0098649B"/>
    <w:rsid w:val="00996A59"/>
    <w:rsid w:val="009A59D7"/>
    <w:rsid w:val="009B1ABE"/>
    <w:rsid w:val="009E6BF4"/>
    <w:rsid w:val="00A04E34"/>
    <w:rsid w:val="00A15FF6"/>
    <w:rsid w:val="00A238DD"/>
    <w:rsid w:val="00A258A9"/>
    <w:rsid w:val="00A92A7A"/>
    <w:rsid w:val="00AF3C65"/>
    <w:rsid w:val="00B057D4"/>
    <w:rsid w:val="00B22EC3"/>
    <w:rsid w:val="00B66B8E"/>
    <w:rsid w:val="00B77A91"/>
    <w:rsid w:val="00BB7969"/>
    <w:rsid w:val="00BD5B0E"/>
    <w:rsid w:val="00BE372A"/>
    <w:rsid w:val="00BF6E59"/>
    <w:rsid w:val="00C073DD"/>
    <w:rsid w:val="00C1240C"/>
    <w:rsid w:val="00C21AC1"/>
    <w:rsid w:val="00C23603"/>
    <w:rsid w:val="00C314EC"/>
    <w:rsid w:val="00C93F95"/>
    <w:rsid w:val="00CC5237"/>
    <w:rsid w:val="00CD693B"/>
    <w:rsid w:val="00D26FCF"/>
    <w:rsid w:val="00D3262B"/>
    <w:rsid w:val="00D62F7C"/>
    <w:rsid w:val="00D63526"/>
    <w:rsid w:val="00DA7BFB"/>
    <w:rsid w:val="00DB4785"/>
    <w:rsid w:val="00DC43F2"/>
    <w:rsid w:val="00DD07F8"/>
    <w:rsid w:val="00DE092D"/>
    <w:rsid w:val="00DE4D90"/>
    <w:rsid w:val="00E154B4"/>
    <w:rsid w:val="00E80ED2"/>
    <w:rsid w:val="00EA5B79"/>
    <w:rsid w:val="00EB298F"/>
    <w:rsid w:val="00EE7123"/>
    <w:rsid w:val="00F0521A"/>
    <w:rsid w:val="00F170A5"/>
    <w:rsid w:val="00F3041D"/>
    <w:rsid w:val="00F30672"/>
    <w:rsid w:val="00F32C10"/>
    <w:rsid w:val="00F74304"/>
    <w:rsid w:val="00FC07E6"/>
    <w:rsid w:val="00FD3CC0"/>
    <w:rsid w:val="00FE239B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FF789"/>
  <w15:docId w15:val="{E49A2EFD-BB31-413B-A6D7-90B7F0BD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7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A7A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A92A7A"/>
  </w:style>
  <w:style w:type="table" w:styleId="a5">
    <w:name w:val="Table Grid"/>
    <w:basedOn w:val="a1"/>
    <w:rsid w:val="0043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3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93F9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C93F95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1854</Words>
  <Characters>10569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Пользователь Windows</cp:lastModifiedBy>
  <cp:revision>2</cp:revision>
  <cp:lastPrinted>2014-02-11T10:11:00Z</cp:lastPrinted>
  <dcterms:created xsi:type="dcterms:W3CDTF">2017-03-07T16:13:00Z</dcterms:created>
  <dcterms:modified xsi:type="dcterms:W3CDTF">2017-03-07T16:13:00Z</dcterms:modified>
</cp:coreProperties>
</file>